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727082" w:rsidRDefault="00736989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7" type="#_x0000_t202" style="position:absolute;margin-left:5in;margin-top:-1in;width:378pt;height:540pt;z-index:251659264;mso-wrap-edited:f;mso-position-horizontal:absolute;mso-position-vertical:absolute" wrapcoords="-42 -30 -42 21600 21685 21600 21685 -30 -42 -30" filled="f" strokecolor="black [3213]" strokeweight="2.25pt">
            <v:fill o:detectmouseclick="t"/>
            <v:textbox inset=",7.2pt,,7.2pt">
              <w:txbxContent>
                <w:p w:rsidR="00736989" w:rsidRDefault="00736989" w:rsidP="00736989">
                  <w:pPr>
                    <w:jc w:val="center"/>
                    <w:rPr>
                      <w:rFonts w:asciiTheme="majorHAnsi" w:hAnsiTheme="majorHAnsi"/>
                      <w:b/>
                    </w:rPr>
                  </w:pPr>
                  <w:r w:rsidRPr="00736989">
                    <w:rPr>
                      <w:rFonts w:asciiTheme="majorHAnsi" w:hAnsiTheme="majorHAnsi"/>
                      <w:b/>
                    </w:rPr>
                    <w:t>RESPONSES</w:t>
                  </w:r>
                </w:p>
                <w:p w:rsidR="00736989" w:rsidRDefault="00736989" w:rsidP="00736989">
                  <w:pPr>
                    <w:jc w:val="center"/>
                    <w:rPr>
                      <w:rFonts w:asciiTheme="majorHAnsi" w:hAnsiTheme="majorHAnsi"/>
                      <w:b/>
                    </w:rPr>
                  </w:pPr>
                </w:p>
                <w:p w:rsidR="00736989" w:rsidRDefault="00736989" w:rsidP="00736989">
                  <w:pPr>
                    <w:rPr>
                      <w:rFonts w:asciiTheme="majorHAnsi" w:hAnsiTheme="majorHAnsi"/>
                      <w:b/>
                    </w:rPr>
                  </w:pPr>
                  <w:r>
                    <w:rPr>
                      <w:rFonts w:asciiTheme="majorHAnsi" w:hAnsiTheme="majorHAnsi"/>
                      <w:b/>
                    </w:rPr>
                    <w:t>DESCRIBE THE MANAGEMENT OF THE EVENT.</w:t>
                  </w:r>
                </w:p>
                <w:p w:rsidR="00736989" w:rsidRDefault="00736989" w:rsidP="00736989">
                  <w:pPr>
                    <w:rPr>
                      <w:rFonts w:asciiTheme="majorHAnsi" w:hAnsiTheme="majorHAnsi"/>
                      <w:b/>
                    </w:rPr>
                  </w:pPr>
                </w:p>
                <w:p w:rsidR="00736989" w:rsidRDefault="00736989" w:rsidP="00736989">
                  <w:pPr>
                    <w:rPr>
                      <w:rFonts w:asciiTheme="majorHAnsi" w:hAnsiTheme="majorHAnsi"/>
                      <w:b/>
                    </w:rPr>
                  </w:pPr>
                </w:p>
                <w:p w:rsidR="00736989" w:rsidRDefault="00736989" w:rsidP="00736989">
                  <w:pPr>
                    <w:rPr>
                      <w:rFonts w:asciiTheme="majorHAnsi" w:hAnsiTheme="majorHAnsi"/>
                      <w:b/>
                    </w:rPr>
                  </w:pPr>
                </w:p>
                <w:p w:rsidR="00736989" w:rsidRDefault="00736989" w:rsidP="00736989">
                  <w:pPr>
                    <w:rPr>
                      <w:rFonts w:asciiTheme="majorHAnsi" w:hAnsiTheme="majorHAnsi"/>
                      <w:b/>
                    </w:rPr>
                  </w:pPr>
                </w:p>
                <w:p w:rsidR="00736989" w:rsidRDefault="00736989" w:rsidP="00736989">
                  <w:pPr>
                    <w:rPr>
                      <w:rFonts w:asciiTheme="majorHAnsi" w:hAnsiTheme="majorHAnsi"/>
                      <w:b/>
                    </w:rPr>
                  </w:pPr>
                </w:p>
                <w:p w:rsidR="00736989" w:rsidRDefault="00736989" w:rsidP="00736989">
                  <w:pPr>
                    <w:rPr>
                      <w:rFonts w:asciiTheme="majorHAnsi" w:hAnsiTheme="majorHAnsi"/>
                      <w:b/>
                    </w:rPr>
                  </w:pPr>
                  <w:r>
                    <w:rPr>
                      <w:rFonts w:asciiTheme="majorHAnsi" w:hAnsiTheme="majorHAnsi"/>
                      <w:b/>
                    </w:rPr>
                    <w:t>THE USE OF PLANNING, PREPARATION, PREDICTION, HAZARD MAPPING, EVACUATION, WARNINGS?</w:t>
                  </w:r>
                </w:p>
                <w:p w:rsidR="00736989" w:rsidRDefault="00736989" w:rsidP="00736989">
                  <w:pPr>
                    <w:rPr>
                      <w:rFonts w:asciiTheme="majorHAnsi" w:hAnsiTheme="majorHAnsi"/>
                      <w:b/>
                    </w:rPr>
                  </w:pPr>
                </w:p>
                <w:p w:rsidR="00736989" w:rsidRDefault="00736989" w:rsidP="00736989">
                  <w:pPr>
                    <w:rPr>
                      <w:rFonts w:asciiTheme="majorHAnsi" w:hAnsiTheme="majorHAnsi"/>
                      <w:b/>
                    </w:rPr>
                  </w:pPr>
                </w:p>
                <w:p w:rsidR="00736989" w:rsidRDefault="00736989" w:rsidP="00736989">
                  <w:pPr>
                    <w:rPr>
                      <w:rFonts w:asciiTheme="majorHAnsi" w:hAnsiTheme="majorHAnsi"/>
                      <w:b/>
                    </w:rPr>
                  </w:pPr>
                </w:p>
                <w:p w:rsidR="00736989" w:rsidRDefault="00736989" w:rsidP="00736989">
                  <w:pPr>
                    <w:rPr>
                      <w:rFonts w:asciiTheme="majorHAnsi" w:hAnsiTheme="majorHAnsi"/>
                      <w:b/>
                    </w:rPr>
                  </w:pPr>
                </w:p>
                <w:p w:rsidR="00736989" w:rsidRDefault="00736989" w:rsidP="00736989">
                  <w:pPr>
                    <w:rPr>
                      <w:rFonts w:asciiTheme="majorHAnsi" w:hAnsiTheme="majorHAnsi"/>
                      <w:b/>
                    </w:rPr>
                  </w:pPr>
                </w:p>
                <w:p w:rsidR="00736989" w:rsidRDefault="00736989" w:rsidP="00736989">
                  <w:pPr>
                    <w:rPr>
                      <w:rFonts w:asciiTheme="majorHAnsi" w:hAnsiTheme="majorHAnsi"/>
                      <w:b/>
                    </w:rPr>
                  </w:pPr>
                </w:p>
                <w:p w:rsidR="00736989" w:rsidRDefault="00736989" w:rsidP="00736989">
                  <w:pPr>
                    <w:rPr>
                      <w:rFonts w:asciiTheme="majorHAnsi" w:hAnsiTheme="majorHAnsi"/>
                      <w:b/>
                    </w:rPr>
                  </w:pPr>
                </w:p>
                <w:p w:rsidR="00736989" w:rsidRDefault="00736989" w:rsidP="00736989">
                  <w:pPr>
                    <w:rPr>
                      <w:rFonts w:asciiTheme="majorHAnsi" w:hAnsiTheme="majorHAnsi"/>
                      <w:b/>
                    </w:rPr>
                  </w:pPr>
                  <w:r>
                    <w:rPr>
                      <w:rFonts w:asciiTheme="majorHAnsi" w:hAnsiTheme="majorHAnsi"/>
                      <w:b/>
                    </w:rPr>
                    <w:t>HELP WITH THE RECOVERY (AID – LOCAL, REGIONAL &amp; INTERNATIONAL ROLE OF NGO’S</w:t>
                  </w:r>
                </w:p>
                <w:p w:rsidR="00736989" w:rsidRPr="00736989" w:rsidRDefault="00736989" w:rsidP="00736989">
                  <w:pPr>
                    <w:rPr>
                      <w:rFonts w:asciiTheme="majorHAnsi" w:hAnsiTheme="majorHAnsi"/>
                      <w:b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6" type="#_x0000_t202" style="position:absolute;margin-left:-36pt;margin-top:-1in;width:378pt;height:540pt;z-index:251658240;mso-wrap-edited:f" wrapcoords="-42 -30 -42 21600 21685 21600 21685 -30 -42 -30" filled="f" strokecolor="black [3213]" strokeweight="2.25pt">
            <v:fill o:detectmouseclick="t"/>
            <v:textbox inset=",7.2pt,,7.2pt">
              <w:txbxContent>
                <w:p w:rsidR="00736989" w:rsidRDefault="00736989" w:rsidP="00736989">
                  <w:pPr>
                    <w:jc w:val="center"/>
                    <w:rPr>
                      <w:rFonts w:asciiTheme="majorHAnsi" w:hAnsiTheme="majorHAnsi"/>
                      <w:b/>
                    </w:rPr>
                  </w:pPr>
                  <w:r w:rsidRPr="00736989">
                    <w:rPr>
                      <w:rFonts w:asciiTheme="majorHAnsi" w:hAnsiTheme="majorHAnsi"/>
                      <w:b/>
                    </w:rPr>
                    <w:t>EFFECTS</w:t>
                  </w:r>
                </w:p>
                <w:p w:rsidR="00736989" w:rsidRDefault="00736989" w:rsidP="00736989">
                  <w:pPr>
                    <w:jc w:val="center"/>
                    <w:rPr>
                      <w:rFonts w:asciiTheme="majorHAnsi" w:hAnsiTheme="majorHAnsi"/>
                      <w:b/>
                    </w:rPr>
                  </w:pPr>
                </w:p>
                <w:p w:rsidR="00736989" w:rsidRDefault="00736989" w:rsidP="00736989">
                  <w:pPr>
                    <w:rPr>
                      <w:rFonts w:asciiTheme="majorHAnsi" w:hAnsiTheme="majorHAnsi"/>
                      <w:b/>
                    </w:rPr>
                  </w:pPr>
                  <w:r>
                    <w:rPr>
                      <w:rFonts w:asciiTheme="majorHAnsi" w:hAnsiTheme="majorHAnsi"/>
                      <w:b/>
                    </w:rPr>
                    <w:t>SOCIAL</w:t>
                  </w:r>
                </w:p>
                <w:p w:rsidR="00736989" w:rsidRDefault="00736989" w:rsidP="00736989">
                  <w:pPr>
                    <w:rPr>
                      <w:rFonts w:asciiTheme="majorHAnsi" w:hAnsiTheme="majorHAnsi"/>
                      <w:b/>
                    </w:rPr>
                  </w:pPr>
                </w:p>
                <w:p w:rsidR="00736989" w:rsidRDefault="00736989" w:rsidP="00736989">
                  <w:pPr>
                    <w:rPr>
                      <w:rFonts w:asciiTheme="majorHAnsi" w:hAnsiTheme="majorHAnsi"/>
                      <w:b/>
                    </w:rPr>
                  </w:pPr>
                </w:p>
                <w:p w:rsidR="00736989" w:rsidRDefault="00736989" w:rsidP="00736989">
                  <w:pPr>
                    <w:rPr>
                      <w:rFonts w:asciiTheme="majorHAnsi" w:hAnsiTheme="majorHAnsi"/>
                      <w:b/>
                    </w:rPr>
                  </w:pPr>
                </w:p>
                <w:p w:rsidR="00736989" w:rsidRDefault="00736989" w:rsidP="00736989">
                  <w:pPr>
                    <w:rPr>
                      <w:rFonts w:asciiTheme="majorHAnsi" w:hAnsiTheme="majorHAnsi"/>
                      <w:b/>
                    </w:rPr>
                  </w:pPr>
                </w:p>
                <w:p w:rsidR="00736989" w:rsidRDefault="00736989" w:rsidP="00736989">
                  <w:pPr>
                    <w:rPr>
                      <w:rFonts w:asciiTheme="majorHAnsi" w:hAnsiTheme="majorHAnsi"/>
                      <w:b/>
                    </w:rPr>
                  </w:pPr>
                </w:p>
                <w:p w:rsidR="00736989" w:rsidRDefault="00736989" w:rsidP="00736989">
                  <w:pPr>
                    <w:rPr>
                      <w:rFonts w:asciiTheme="majorHAnsi" w:hAnsiTheme="majorHAnsi"/>
                      <w:b/>
                    </w:rPr>
                  </w:pPr>
                </w:p>
                <w:p w:rsidR="00736989" w:rsidRDefault="00736989" w:rsidP="00736989">
                  <w:pPr>
                    <w:rPr>
                      <w:rFonts w:asciiTheme="majorHAnsi" w:hAnsiTheme="majorHAnsi"/>
                      <w:b/>
                    </w:rPr>
                  </w:pPr>
                </w:p>
                <w:p w:rsidR="00736989" w:rsidRDefault="00736989" w:rsidP="00736989">
                  <w:pPr>
                    <w:rPr>
                      <w:rFonts w:asciiTheme="majorHAnsi" w:hAnsiTheme="majorHAnsi"/>
                      <w:b/>
                    </w:rPr>
                  </w:pPr>
                </w:p>
                <w:p w:rsidR="00736989" w:rsidRDefault="00736989" w:rsidP="00736989">
                  <w:pPr>
                    <w:rPr>
                      <w:rFonts w:asciiTheme="majorHAnsi" w:hAnsiTheme="majorHAnsi"/>
                      <w:b/>
                    </w:rPr>
                  </w:pPr>
                  <w:r>
                    <w:rPr>
                      <w:rFonts w:asciiTheme="majorHAnsi" w:hAnsiTheme="majorHAnsi"/>
                      <w:b/>
                    </w:rPr>
                    <w:t>ECONOMIC</w:t>
                  </w:r>
                </w:p>
                <w:p w:rsidR="00736989" w:rsidRDefault="00736989" w:rsidP="00736989">
                  <w:pPr>
                    <w:rPr>
                      <w:rFonts w:asciiTheme="majorHAnsi" w:hAnsiTheme="majorHAnsi"/>
                      <w:b/>
                    </w:rPr>
                  </w:pPr>
                </w:p>
                <w:p w:rsidR="00736989" w:rsidRDefault="00736989" w:rsidP="00736989">
                  <w:pPr>
                    <w:rPr>
                      <w:rFonts w:asciiTheme="majorHAnsi" w:hAnsiTheme="majorHAnsi"/>
                      <w:b/>
                    </w:rPr>
                  </w:pPr>
                </w:p>
                <w:p w:rsidR="00736989" w:rsidRDefault="00736989" w:rsidP="00736989">
                  <w:pPr>
                    <w:rPr>
                      <w:rFonts w:asciiTheme="majorHAnsi" w:hAnsiTheme="majorHAnsi"/>
                      <w:b/>
                    </w:rPr>
                  </w:pPr>
                </w:p>
                <w:p w:rsidR="00736989" w:rsidRDefault="00736989" w:rsidP="00736989">
                  <w:pPr>
                    <w:rPr>
                      <w:rFonts w:asciiTheme="majorHAnsi" w:hAnsiTheme="majorHAnsi"/>
                      <w:b/>
                    </w:rPr>
                  </w:pPr>
                </w:p>
                <w:p w:rsidR="00736989" w:rsidRDefault="00736989" w:rsidP="00736989">
                  <w:pPr>
                    <w:rPr>
                      <w:rFonts w:asciiTheme="majorHAnsi" w:hAnsiTheme="majorHAnsi"/>
                      <w:b/>
                    </w:rPr>
                  </w:pPr>
                </w:p>
                <w:p w:rsidR="00736989" w:rsidRDefault="00736989" w:rsidP="00736989">
                  <w:pPr>
                    <w:rPr>
                      <w:rFonts w:asciiTheme="majorHAnsi" w:hAnsiTheme="majorHAnsi"/>
                      <w:b/>
                    </w:rPr>
                  </w:pPr>
                </w:p>
                <w:p w:rsidR="00736989" w:rsidRDefault="00736989" w:rsidP="00736989">
                  <w:pPr>
                    <w:rPr>
                      <w:rFonts w:asciiTheme="majorHAnsi" w:hAnsiTheme="majorHAnsi"/>
                      <w:b/>
                    </w:rPr>
                  </w:pPr>
                </w:p>
                <w:p w:rsidR="00736989" w:rsidRDefault="00736989" w:rsidP="00736989">
                  <w:pPr>
                    <w:rPr>
                      <w:rFonts w:asciiTheme="majorHAnsi" w:hAnsiTheme="majorHAnsi"/>
                      <w:b/>
                    </w:rPr>
                  </w:pPr>
                </w:p>
                <w:p w:rsidR="00736989" w:rsidRDefault="00736989" w:rsidP="00736989">
                  <w:pPr>
                    <w:rPr>
                      <w:rFonts w:asciiTheme="majorHAnsi" w:hAnsiTheme="majorHAnsi"/>
                      <w:b/>
                    </w:rPr>
                  </w:pPr>
                  <w:r>
                    <w:rPr>
                      <w:rFonts w:asciiTheme="majorHAnsi" w:hAnsiTheme="majorHAnsi"/>
                      <w:b/>
                    </w:rPr>
                    <w:t>ENVIRONMENTAL</w:t>
                  </w:r>
                </w:p>
                <w:p w:rsidR="00736989" w:rsidRDefault="00736989" w:rsidP="00736989">
                  <w:pPr>
                    <w:rPr>
                      <w:rFonts w:asciiTheme="majorHAnsi" w:hAnsiTheme="majorHAnsi"/>
                      <w:b/>
                    </w:rPr>
                  </w:pPr>
                </w:p>
                <w:p w:rsidR="00736989" w:rsidRDefault="00736989" w:rsidP="00736989">
                  <w:pPr>
                    <w:rPr>
                      <w:rFonts w:asciiTheme="majorHAnsi" w:hAnsiTheme="majorHAnsi"/>
                      <w:b/>
                    </w:rPr>
                  </w:pPr>
                </w:p>
                <w:p w:rsidR="00736989" w:rsidRDefault="00736989" w:rsidP="00736989">
                  <w:pPr>
                    <w:rPr>
                      <w:rFonts w:asciiTheme="majorHAnsi" w:hAnsiTheme="majorHAnsi"/>
                      <w:b/>
                    </w:rPr>
                  </w:pPr>
                </w:p>
                <w:p w:rsidR="00736989" w:rsidRDefault="00736989" w:rsidP="00736989">
                  <w:pPr>
                    <w:rPr>
                      <w:rFonts w:asciiTheme="majorHAnsi" w:hAnsiTheme="majorHAnsi"/>
                      <w:b/>
                    </w:rPr>
                  </w:pPr>
                </w:p>
                <w:p w:rsidR="00736989" w:rsidRDefault="00736989" w:rsidP="00736989">
                  <w:pPr>
                    <w:rPr>
                      <w:rFonts w:asciiTheme="majorHAnsi" w:hAnsiTheme="majorHAnsi"/>
                      <w:b/>
                    </w:rPr>
                  </w:pPr>
                </w:p>
                <w:p w:rsidR="00736989" w:rsidRDefault="00736989" w:rsidP="00736989">
                  <w:pPr>
                    <w:rPr>
                      <w:rFonts w:asciiTheme="majorHAnsi" w:hAnsiTheme="majorHAnsi"/>
                      <w:b/>
                    </w:rPr>
                  </w:pPr>
                </w:p>
                <w:p w:rsidR="00736989" w:rsidRDefault="00736989" w:rsidP="00736989">
                  <w:pPr>
                    <w:rPr>
                      <w:rFonts w:asciiTheme="majorHAnsi" w:hAnsiTheme="majorHAnsi"/>
                      <w:b/>
                    </w:rPr>
                  </w:pPr>
                </w:p>
                <w:p w:rsidR="00736989" w:rsidRDefault="00736989" w:rsidP="00736989">
                  <w:pPr>
                    <w:rPr>
                      <w:rFonts w:asciiTheme="majorHAnsi" w:hAnsiTheme="majorHAnsi"/>
                      <w:b/>
                    </w:rPr>
                  </w:pPr>
                </w:p>
                <w:p w:rsidR="00736989" w:rsidRPr="00736989" w:rsidRDefault="00736989" w:rsidP="00736989">
                  <w:pPr>
                    <w:rPr>
                      <w:rFonts w:asciiTheme="majorHAnsi" w:hAnsiTheme="majorHAnsi"/>
                      <w:b/>
                    </w:rPr>
                  </w:pPr>
                  <w:r>
                    <w:rPr>
                      <w:rFonts w:asciiTheme="majorHAnsi" w:hAnsiTheme="majorHAnsi"/>
                      <w:b/>
                    </w:rPr>
                    <w:t>POLITICAL</w:t>
                  </w:r>
                </w:p>
              </w:txbxContent>
            </v:textbox>
            <w10:wrap type="tight"/>
          </v:shape>
        </w:pict>
      </w:r>
    </w:p>
    <w:sectPr w:rsidR="00727082" w:rsidSect="00736989">
      <w:pgSz w:w="16834" w:h="11904" w:orient="landscape"/>
      <w:pgMar w:top="1800" w:right="1440" w:bottom="1800" w:left="1440" w:header="708" w:footer="708" w:gutter="0"/>
      <w:cols w:space="708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36989"/>
    <w:rsid w:val="00736989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B1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Company>Lancaster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Randay</dc:creator>
  <cp:keywords/>
  <cp:lastModifiedBy>Phil Randay</cp:lastModifiedBy>
  <cp:revision>1</cp:revision>
  <dcterms:created xsi:type="dcterms:W3CDTF">2010-11-25T05:03:00Z</dcterms:created>
  <dcterms:modified xsi:type="dcterms:W3CDTF">2010-11-25T05:15:00Z</dcterms:modified>
</cp:coreProperties>
</file>