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554" w:tblpY="721"/>
        <w:tblW w:w="15984" w:type="dxa"/>
        <w:tblLook w:val="04A0" w:firstRow="1" w:lastRow="0" w:firstColumn="1" w:lastColumn="0" w:noHBand="0" w:noVBand="1"/>
      </w:tblPr>
      <w:tblGrid>
        <w:gridCol w:w="5328"/>
        <w:gridCol w:w="5328"/>
        <w:gridCol w:w="5328"/>
      </w:tblGrid>
      <w:tr w:rsidR="006438A0" w:rsidRPr="006438A0" w14:paraId="457C603A" w14:textId="77777777" w:rsidTr="00E200EE">
        <w:trPr>
          <w:trHeight w:val="273"/>
        </w:trPr>
        <w:tc>
          <w:tcPr>
            <w:tcW w:w="5328" w:type="dxa"/>
            <w:shd w:val="clear" w:color="auto" w:fill="D9D9D9"/>
          </w:tcPr>
          <w:p w14:paraId="241EAFD9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KEY TERM</w:t>
            </w:r>
          </w:p>
        </w:tc>
        <w:tc>
          <w:tcPr>
            <w:tcW w:w="5328" w:type="dxa"/>
            <w:shd w:val="clear" w:color="auto" w:fill="D9D9D9"/>
          </w:tcPr>
          <w:p w14:paraId="484CE72E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FIRST ATTEMPT AT DEFINITION</w:t>
            </w:r>
          </w:p>
        </w:tc>
        <w:tc>
          <w:tcPr>
            <w:tcW w:w="5328" w:type="dxa"/>
            <w:shd w:val="clear" w:color="auto" w:fill="D9D9D9"/>
          </w:tcPr>
          <w:p w14:paraId="494DB743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DEFINTION</w:t>
            </w:r>
          </w:p>
        </w:tc>
      </w:tr>
      <w:tr w:rsidR="006438A0" w:rsidRPr="006438A0" w14:paraId="0FA40187" w14:textId="77777777" w:rsidTr="00E200EE">
        <w:trPr>
          <w:trHeight w:val="344"/>
        </w:trPr>
        <w:tc>
          <w:tcPr>
            <w:tcW w:w="5328" w:type="dxa"/>
          </w:tcPr>
          <w:p w14:paraId="4F847792" w14:textId="77777777" w:rsidR="006438A0" w:rsidRDefault="006438A0" w:rsidP="00E200EE">
            <w:pPr>
              <w:rPr>
                <w:rFonts w:asciiTheme="majorHAnsi" w:hAnsiTheme="majorHAnsi"/>
              </w:rPr>
            </w:pPr>
          </w:p>
          <w:p w14:paraId="27EC0876" w14:textId="77777777" w:rsidR="006438A0" w:rsidRDefault="006438A0" w:rsidP="00E200EE">
            <w:pPr>
              <w:rPr>
                <w:rFonts w:asciiTheme="majorHAnsi" w:hAnsiTheme="majorHAnsi"/>
              </w:rPr>
            </w:pPr>
          </w:p>
          <w:p w14:paraId="250D6A57" w14:textId="29F605A9" w:rsidR="006438A0" w:rsidRP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BROWNFIELD SITE</w:t>
            </w:r>
          </w:p>
          <w:p w14:paraId="0EB54C6C" w14:textId="77777777" w:rsidR="006438A0" w:rsidRDefault="006438A0" w:rsidP="00E200EE">
            <w:pPr>
              <w:rPr>
                <w:rFonts w:asciiTheme="majorHAnsi" w:hAnsiTheme="majorHAnsi"/>
              </w:rPr>
            </w:pPr>
          </w:p>
          <w:p w14:paraId="5C418348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585635E6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7E5EA319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2A766A4D" w14:textId="77777777" w:rsidTr="00E200EE">
        <w:trPr>
          <w:trHeight w:val="344"/>
        </w:trPr>
        <w:tc>
          <w:tcPr>
            <w:tcW w:w="5328" w:type="dxa"/>
          </w:tcPr>
          <w:p w14:paraId="21DB4CDF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520BCA8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03F27B56" w14:textId="6F580E2B" w:rsid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COUNTER-URBANIZATION</w:t>
            </w:r>
          </w:p>
          <w:p w14:paraId="087240ED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22317DCB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5FB3A95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0A744B38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5716D1E0" w14:textId="77777777" w:rsidTr="00E200EE">
        <w:trPr>
          <w:trHeight w:val="344"/>
        </w:trPr>
        <w:tc>
          <w:tcPr>
            <w:tcW w:w="5328" w:type="dxa"/>
          </w:tcPr>
          <w:p w14:paraId="1BD8E657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B094D54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5EE8726B" w14:textId="31A43C32" w:rsid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ECOLOGICAL FOOTPRINT</w:t>
            </w:r>
          </w:p>
          <w:p w14:paraId="167A6A16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1448117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6C194AE9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215BBAB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6D3ACD61" w14:textId="77777777" w:rsidTr="00E200EE">
        <w:trPr>
          <w:trHeight w:val="344"/>
        </w:trPr>
        <w:tc>
          <w:tcPr>
            <w:tcW w:w="5328" w:type="dxa"/>
          </w:tcPr>
          <w:p w14:paraId="217E5E96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07FF5CA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A9293C3" w14:textId="720B4B33" w:rsid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RE-URBANIZATION</w:t>
            </w:r>
          </w:p>
          <w:p w14:paraId="143B8DE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4BBFF6F7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1E723AF9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1F4D22BF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4B21678A" w14:textId="77777777" w:rsidTr="00E200EE">
        <w:trPr>
          <w:trHeight w:val="344"/>
        </w:trPr>
        <w:tc>
          <w:tcPr>
            <w:tcW w:w="5328" w:type="dxa"/>
          </w:tcPr>
          <w:p w14:paraId="03E5F3D5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27C7F3F1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3CE63BEB" w14:textId="578836C0" w:rsid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SUBURB</w:t>
            </w:r>
          </w:p>
          <w:p w14:paraId="67957844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C33B6FF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17003CDD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7F2BB73C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6D62E7BE" w14:textId="77777777" w:rsidTr="00E200EE">
        <w:trPr>
          <w:trHeight w:val="344"/>
        </w:trPr>
        <w:tc>
          <w:tcPr>
            <w:tcW w:w="5328" w:type="dxa"/>
          </w:tcPr>
          <w:p w14:paraId="5B8E04F4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260ED17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0B746D24" w14:textId="3F05097B" w:rsid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SUBURBANIZATION</w:t>
            </w:r>
          </w:p>
          <w:p w14:paraId="0C8BB335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666A369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0A97E4F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003787D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79252DDA" w14:textId="77777777" w:rsidTr="00E200EE">
        <w:trPr>
          <w:trHeight w:val="371"/>
        </w:trPr>
        <w:tc>
          <w:tcPr>
            <w:tcW w:w="5328" w:type="dxa"/>
          </w:tcPr>
          <w:p w14:paraId="06615D6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04950E5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7B15387" w14:textId="006BA606" w:rsid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SUSTAINABLE URBAN MANAGEMENT STRATEGY</w:t>
            </w:r>
          </w:p>
          <w:p w14:paraId="68DE6949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377A107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0D6F4EE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317F3BC8" w14:textId="1C7E0298" w:rsidR="001D6385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URBANIZATION</w:t>
            </w:r>
          </w:p>
          <w:p w14:paraId="79254204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256295E8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521DA1E6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55D8CC5F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289BE356" w14:textId="77777777" w:rsidTr="00E200EE">
        <w:trPr>
          <w:trHeight w:val="371"/>
        </w:trPr>
        <w:tc>
          <w:tcPr>
            <w:tcW w:w="5328" w:type="dxa"/>
          </w:tcPr>
          <w:p w14:paraId="225D0021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64DAB63F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58E7AEF" w14:textId="21BE0940" w:rsidR="006438A0" w:rsidRDefault="0081349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URBAN SPRAWL</w:t>
            </w:r>
          </w:p>
          <w:p w14:paraId="360EF9D1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77929C57" w14:textId="77777777" w:rsidR="001D6385" w:rsidRPr="001D6385" w:rsidRDefault="001D6385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4E84B881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54A7134A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2A5D41EE" w14:textId="77777777" w:rsidTr="00E200EE">
        <w:trPr>
          <w:trHeight w:val="371"/>
        </w:trPr>
        <w:tc>
          <w:tcPr>
            <w:tcW w:w="5328" w:type="dxa"/>
            <w:tcBorders>
              <w:bottom w:val="single" w:sz="4" w:space="0" w:color="auto"/>
            </w:tcBorders>
            <w:shd w:val="clear" w:color="auto" w:fill="D9D9D9"/>
          </w:tcPr>
          <w:p w14:paraId="7F6D31D4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SYLLABUS CONTENT</w:t>
            </w:r>
          </w:p>
        </w:tc>
        <w:tc>
          <w:tcPr>
            <w:tcW w:w="5328" w:type="dxa"/>
            <w:tcBorders>
              <w:bottom w:val="single" w:sz="4" w:space="0" w:color="auto"/>
            </w:tcBorders>
            <w:shd w:val="clear" w:color="auto" w:fill="D9D9D9"/>
          </w:tcPr>
          <w:p w14:paraId="1B1D9F2F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CASE STUDY EXAMPLE</w:t>
            </w:r>
          </w:p>
        </w:tc>
        <w:tc>
          <w:tcPr>
            <w:tcW w:w="5328" w:type="dxa"/>
            <w:tcBorders>
              <w:bottom w:val="single" w:sz="4" w:space="0" w:color="auto"/>
            </w:tcBorders>
            <w:shd w:val="clear" w:color="auto" w:fill="D9D9D9"/>
          </w:tcPr>
          <w:p w14:paraId="5A7089A4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FOUR MAIN POINTS ABOUT THE CASE STUDY</w:t>
            </w:r>
          </w:p>
        </w:tc>
      </w:tr>
      <w:tr w:rsidR="006438A0" w:rsidRPr="006438A0" w14:paraId="79E8893F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56B709C5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46FEC141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648A9AA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1CA1AA70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01144FB3" w14:textId="6CA58241" w:rsidR="006438A0" w:rsidRDefault="00EB33B7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THE LOCATION OF RESIDENTIAL AREAS IN RELATION TO WEALTH, ETHNICITY AND FAMILY STATUS. (MEDC)</w:t>
            </w:r>
          </w:p>
          <w:p w14:paraId="034244AC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20512845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4829D5D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1DBF67B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6E8B87E0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9FFFE7F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8E623CE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FF881A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B92F27B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2F6D3A77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0C68C2A5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565C144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5CD31DB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A27A53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DF9D72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4BF67B5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DFA463F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A4B7E1D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BB43A7F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C35107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AC4DE6D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D95BC90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446FA64C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39EBA874" w14:textId="77777777" w:rsidTr="00EB33B7">
        <w:trPr>
          <w:trHeight w:val="295"/>
        </w:trPr>
        <w:tc>
          <w:tcPr>
            <w:tcW w:w="5328" w:type="dxa"/>
            <w:vMerge w:val="restart"/>
            <w:shd w:val="clear" w:color="auto" w:fill="auto"/>
          </w:tcPr>
          <w:p w14:paraId="10D5A422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6F065423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60D6ADDC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26D8C789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656B9AD9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61EAEBB9" w14:textId="290A746F" w:rsidR="00EB33B7" w:rsidRDefault="00EB33B7" w:rsidP="00EB33B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THE LOCATION OF RESIDENTIAL AREAS IN RELATION TO WEALTH, ETHNICITY AND FAMILY STATUS. (</w:t>
            </w:r>
            <w:r>
              <w:rPr>
                <w:rFonts w:asciiTheme="majorHAnsi" w:hAnsiTheme="majorHAnsi"/>
                <w:b/>
              </w:rPr>
              <w:t>LEDC</w:t>
            </w:r>
            <w:r>
              <w:rPr>
                <w:rFonts w:asciiTheme="majorHAnsi" w:hAnsiTheme="majorHAnsi"/>
                <w:b/>
              </w:rPr>
              <w:t>)</w:t>
            </w:r>
          </w:p>
          <w:p w14:paraId="07CA122D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6E28015E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49DE7CC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78D251B3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0FC955C2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6ED4474D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295421C9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1BA0E90C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7954301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74384451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071940B6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6903DA35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60C05639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DB8AF49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DA1D827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34EE2C68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4129508C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0570422E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53D70ACE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BC65BB8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02A5C43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64223EF2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03B9AEB7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1C99B7BD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0D31E379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2848AB17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06D851B9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7BADFE4E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175208C2" w14:textId="6C206CFE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PATTERNS OF URBAN POVERTY AND DEPRIVATION (MEDC)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4126ACE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3C3FD21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0D27AFC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75C4DE86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516BBBD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502A874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A94A2C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335B36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E2FC9E9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4A61CD88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F596E32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42D19A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13CF26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A2C4D2F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099CFE7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17C9AF5E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7B944D08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4E5497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3B4065DC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0908246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2E29564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989EEA0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6F39D4DA" w14:textId="77777777" w:rsidTr="00EB33B7">
        <w:trPr>
          <w:trHeight w:val="95"/>
        </w:trPr>
        <w:tc>
          <w:tcPr>
            <w:tcW w:w="5328" w:type="dxa"/>
            <w:vMerge w:val="restart"/>
            <w:shd w:val="clear" w:color="auto" w:fill="auto"/>
          </w:tcPr>
          <w:p w14:paraId="1E3A2CED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38DA4FBF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2FFD7677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29B69311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5C34B2DD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6253192E" w14:textId="38E2BBAD" w:rsidR="00EB33B7" w:rsidRDefault="00EB33B7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PATTERNS OF URBAN POVERTY AND DEPRIVATION (</w:t>
            </w:r>
            <w:r>
              <w:rPr>
                <w:rFonts w:asciiTheme="majorHAnsi" w:hAnsiTheme="majorHAnsi"/>
                <w:b/>
              </w:rPr>
              <w:t>LEDC</w:t>
            </w:r>
            <w:r>
              <w:rPr>
                <w:rFonts w:asciiTheme="majorHAnsi" w:hAnsiTheme="majorHAnsi"/>
                <w:b/>
              </w:rPr>
              <w:t>)</w:t>
            </w:r>
          </w:p>
          <w:p w14:paraId="28F9E1B7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1554E174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3C2960C0" w14:textId="2A322F73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1A717E9E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D46C0A0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4E589FBA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0F133736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43DDCA8A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443ED606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39A585BD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8F48819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181605A5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1E086A2C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3D52B6A5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2EAFDE96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BFADACA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FE34743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6D319148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51A836FF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43C38985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2935A1E6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990B2C0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19F5CFC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79BF03B0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0F261A16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484DA0A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1CFCE53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2CF30F88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3A79AFE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FF1B9C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35C351B" w14:textId="6CBEB142" w:rsidR="006438A0" w:rsidRDefault="00EB33B7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EXPLAIN THE SPATIAL PATTERN OF ECONOMIC ACTIVITY, THE ZONING OF URBAN AND SUBURBAN FUNCTIONS AND THE INTERNAL STRUCTURE OF THE CBD. (MEDC)</w:t>
            </w:r>
          </w:p>
          <w:p w14:paraId="036DF067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2BAC5D9C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3F3AB33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5FB8803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E8FFA5F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09186B2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37AD8F1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18566C6D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D9DB5AE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64F9ED6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68A3EA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9A761B8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9E93D3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3DD7B8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78D74A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8C0D65A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2D8FE7B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4807D70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55C89B1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1A1B077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8EC1090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344444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9FA5AF7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03F9CC94" w14:textId="77777777" w:rsidTr="00EB33B7">
        <w:trPr>
          <w:trHeight w:val="95"/>
        </w:trPr>
        <w:tc>
          <w:tcPr>
            <w:tcW w:w="5328" w:type="dxa"/>
            <w:vMerge w:val="restart"/>
            <w:shd w:val="clear" w:color="auto" w:fill="auto"/>
          </w:tcPr>
          <w:p w14:paraId="269DA392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0898DEDA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6BA9F742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727F834E" w14:textId="77777777" w:rsidR="00EB33B7" w:rsidRDefault="00EB33B7" w:rsidP="00EB33B7">
            <w:pPr>
              <w:rPr>
                <w:rFonts w:asciiTheme="majorHAnsi" w:hAnsiTheme="majorHAnsi"/>
                <w:b/>
              </w:rPr>
            </w:pPr>
          </w:p>
          <w:p w14:paraId="0C620E9A" w14:textId="54F0D5CE" w:rsidR="00EB33B7" w:rsidRDefault="00EB33B7" w:rsidP="00EB33B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EXPLAIN THE SPATIAL PATTERN OF ECONOMIC ACTIVITY, THE ZONING OF URBAN AND SUBURBAN FUNCTIONS AND THE INTERNAL STRUCTURE OF THE CBD. (</w:t>
            </w:r>
            <w:r>
              <w:rPr>
                <w:rFonts w:asciiTheme="majorHAnsi" w:hAnsiTheme="majorHAnsi"/>
                <w:b/>
              </w:rPr>
              <w:t>LEDC</w:t>
            </w:r>
            <w:r>
              <w:rPr>
                <w:rFonts w:asciiTheme="majorHAnsi" w:hAnsiTheme="majorHAnsi"/>
                <w:b/>
              </w:rPr>
              <w:t>)</w:t>
            </w:r>
          </w:p>
          <w:p w14:paraId="2A1B7B5D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7B5857BA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64714BB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5FF31C0E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072A7C93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723AACE8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3AA4236F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5F02C45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C8821ED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5D8A3698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29DF2FD4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7B371922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500838C4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676940A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A5D5996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0A428658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6E1A1F7E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EB33B7" w:rsidRPr="006438A0" w14:paraId="4EC7E297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0BCC3101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3380AC63" w14:textId="77777777" w:rsidR="00EB33B7" w:rsidRPr="006438A0" w:rsidRDefault="00EB33B7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5288FF2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702716AB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6A620E34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E41AB98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455605D5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102A8A15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4B0008F7" w14:textId="77777777" w:rsidR="00EB33B7" w:rsidRDefault="00EB33B7" w:rsidP="00E200EE">
            <w:pPr>
              <w:rPr>
                <w:rFonts w:asciiTheme="majorHAnsi" w:hAnsiTheme="majorHAnsi"/>
                <w:b/>
              </w:rPr>
            </w:pPr>
          </w:p>
          <w:p w14:paraId="40590502" w14:textId="5F907E9C" w:rsidR="006438A0" w:rsidRPr="006438A0" w:rsidRDefault="00EB33B7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THE SYMPTOMS OF URBAN STRESS INCLUDING CONGESTION, OVERCROWDING AND NOISE, DEPLETION OF GREEN SPACE, WASTE OVERBURDEN, POOR QUALITY HOUSING, SOCIAL DEPRIVATION, CRIME AND INEQUALITY. (MEDC)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3221F6F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7719171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B3CB34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5C0C486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7BF9042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860D7D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644082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FAC54B3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13A5056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AF88AFF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160DB06A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B21D3E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BCBA03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7528D013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9C36B21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DCEEAAC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7C362D5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6358383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E030A7C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8F19F2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872ECDE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5B62558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463A" w:rsidRPr="006438A0" w14:paraId="5573BCCF" w14:textId="77777777" w:rsidTr="0064463A">
        <w:trPr>
          <w:trHeight w:val="95"/>
        </w:trPr>
        <w:tc>
          <w:tcPr>
            <w:tcW w:w="5328" w:type="dxa"/>
            <w:vMerge w:val="restart"/>
            <w:shd w:val="clear" w:color="auto" w:fill="auto"/>
          </w:tcPr>
          <w:p w14:paraId="5A41615B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1940D660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676CCD15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65DE5A74" w14:textId="5F774DB0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THE SYMPTOMS OF URBAN STRESS INCLUDING CONGESTION, OVERCROWDING AND NOISE, DEPLETION OF GREEN SPACE, WASTE OVERBURDEN, POOR QUALITY HOUSING, SOCIAL DEPRI</w:t>
            </w:r>
            <w:r>
              <w:rPr>
                <w:rFonts w:asciiTheme="majorHAnsi" w:hAnsiTheme="majorHAnsi"/>
                <w:b/>
              </w:rPr>
              <w:t>VATION, CRIME AND INEQUALITY. (L</w:t>
            </w:r>
            <w:r>
              <w:rPr>
                <w:rFonts w:asciiTheme="majorHAnsi" w:hAnsiTheme="majorHAnsi"/>
                <w:b/>
              </w:rPr>
              <w:t>EDC)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1E411266" w14:textId="77777777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78A7CE3E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58A00719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416B8901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463A" w:rsidRPr="006438A0" w14:paraId="1BB5292D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325200D3" w14:textId="77777777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EF670B4" w14:textId="77777777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E3D3D8D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5E6EFA2D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1F4E58E6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463A" w:rsidRPr="006438A0" w14:paraId="64D31CA2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0FF970FA" w14:textId="77777777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F6FE130" w14:textId="77777777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28073C7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74E6748D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321EDB62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463A" w:rsidRPr="006438A0" w14:paraId="314FD69E" w14:textId="77777777" w:rsidTr="00E200EE">
        <w:trPr>
          <w:trHeight w:val="95"/>
        </w:trPr>
        <w:tc>
          <w:tcPr>
            <w:tcW w:w="5328" w:type="dxa"/>
            <w:vMerge/>
            <w:shd w:val="clear" w:color="auto" w:fill="auto"/>
          </w:tcPr>
          <w:p w14:paraId="11FE717C" w14:textId="77777777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9545479" w14:textId="77777777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8124E91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015CE892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63398929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DA7A49E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7C18FCB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65A4E30E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1A78EC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7E1766D2" w14:textId="77777777" w:rsidR="0064463A" w:rsidRDefault="0064463A" w:rsidP="0064463A">
            <w:pPr>
              <w:rPr>
                <w:rFonts w:asciiTheme="majorHAnsi" w:hAnsiTheme="majorHAnsi"/>
                <w:b/>
              </w:rPr>
            </w:pPr>
          </w:p>
          <w:p w14:paraId="5DB35241" w14:textId="62D093FA" w:rsidR="006438A0" w:rsidRPr="006438A0" w:rsidRDefault="0064463A" w:rsidP="0064463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WITH REFERENCE TO A CITY DISCUSS THE CONCEPT OF SUSTAINABLE CITY MANAGEMENT (MEDC)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43676F64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D420B4B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29B80407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722918C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1BDB981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36308A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94FE4E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37F5AD6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7CC7280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690D63E2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2C9B78E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68272FD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58227AD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951592A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60D670B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D391AE6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4886AB9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F939FC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D662D73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DAF92EC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3A42B2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33EA749D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3F94DCC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4E5E1E90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64689D41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C65A58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28CCB06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073242F" w14:textId="0AE81CCC" w:rsidR="006438A0" w:rsidRPr="006438A0" w:rsidRDefault="0064463A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WITH REFERENCE TO A CITY DISCUSS THE CONECPT OF THE URBAN ECOLOGICAL FOOTPRINT (MEDC)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1C3FE4E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BC75D8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A5B7DAC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5A3D7D35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33E0DD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0E2A420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6340C3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2F11ED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73881DC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5C5759F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A88AC2C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0EA67423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2C2139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DDA9C67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6AF0032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A758C0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26DBDA1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4841FB7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658B1CA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2A763D8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5AAE1BA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33A956A5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4D43504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5FFB0308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BB0311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157D109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0FB4160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7107A1E" w14:textId="7080C7D5" w:rsidR="006438A0" w:rsidRPr="006438A0" w:rsidRDefault="0064463A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WITH REFERENCE TO A CITY DISCUSS THE CONCEPT OF SUSTAINABLE CITY MANAGEMENT</w:t>
            </w:r>
            <w:r>
              <w:rPr>
                <w:rFonts w:asciiTheme="majorHAnsi" w:hAnsiTheme="majorHAnsi"/>
                <w:b/>
              </w:rPr>
              <w:t xml:space="preserve"> (L</w:t>
            </w:r>
            <w:r>
              <w:rPr>
                <w:rFonts w:asciiTheme="majorHAnsi" w:hAnsiTheme="majorHAnsi"/>
                <w:b/>
              </w:rPr>
              <w:t>EDC)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5E29A651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9E13C47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0D2445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EDE64F6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0F58813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4C02B9D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1FA0295A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D9386B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4FA398D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E5F16AB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88BE515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671EE3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3BCD4984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22AFD8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564C9E7F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D8A2A77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F4BC15A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39E025E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71AEF8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4695D68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69312E8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F62E083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64A9D0F6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09E04012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24214EF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2C29F63C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60D8145E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784589A3" w14:textId="454B85C1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WITH REFERENCE TO A CITY DISCUSS THE CONECPT OF T</w:t>
            </w:r>
            <w:r>
              <w:rPr>
                <w:rFonts w:asciiTheme="majorHAnsi" w:hAnsiTheme="majorHAnsi"/>
                <w:b/>
              </w:rPr>
              <w:t>HE URBAN ECOLOGICAL FOOTPRINT (L</w:t>
            </w:r>
            <w:r>
              <w:rPr>
                <w:rFonts w:asciiTheme="majorHAnsi" w:hAnsiTheme="majorHAnsi"/>
                <w:b/>
              </w:rPr>
              <w:t>EDC)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1EBE1A4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7B06A197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487220C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E036E42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34075F1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1C2584A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7C1F07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D5F728A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1B9FD96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631E58E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AF31976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AF973F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EE2CDA1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7423B1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52E17B6E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DF77FE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4F5B247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B249B9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6727E0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F490CE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2080702E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215A6C33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29D27717" w14:textId="77777777" w:rsidTr="00E200EE">
        <w:trPr>
          <w:trHeight w:val="295"/>
        </w:trPr>
        <w:tc>
          <w:tcPr>
            <w:tcW w:w="5328" w:type="dxa"/>
            <w:vMerge w:val="restart"/>
            <w:shd w:val="clear" w:color="auto" w:fill="auto"/>
          </w:tcPr>
          <w:p w14:paraId="275596A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1980F383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30AAB9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B650F1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163670BD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00C507CB" w14:textId="13574673" w:rsidR="006A5DD1" w:rsidRPr="006438A0" w:rsidRDefault="0064463A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EVALUATE A SOCIALLY RESPONSIBLE HOUSING MANAGEMENT STRATEGY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21C89A7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DF2BFB6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4B169A2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27DB798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C185F50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2D0F96C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A172B60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52E2E6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7B6713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5E7E3B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DC9089D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2E0D6CEF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418E3B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D214DDA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1B4712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9E5BE7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2BD468D3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045C550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5363618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2658730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C0001E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BC6270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60C27A7A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4D716943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A19DFCD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DABB8AD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FD8B2B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A2F8849" w14:textId="415F4D7B" w:rsidR="006A5DD1" w:rsidRPr="006438A0" w:rsidRDefault="0064463A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EVALAUTE A ENVIRONMENTALLY SUSTAINABLE POLLUTION MANAGEMENT STRATEGY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5C8C08F6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2E0153F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99BC690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3409C8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2F4FFE48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67FC28E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E5777E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81D506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7A1CA26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C9FF392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2AA174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7DEFCA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09062CC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4D4C1A9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1165087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E2AFFF3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6BBB3AB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85CA2DC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4E0AF5C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01C269B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301E0CD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AB4234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12054C5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3E3653B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535F9DB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42BF2A23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3AC069EA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</w:p>
          <w:p w14:paraId="31D429F2" w14:textId="77777777" w:rsidR="0064463A" w:rsidRDefault="0064463A" w:rsidP="00E200EE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</w:p>
          <w:p w14:paraId="1717FFCC" w14:textId="1E0B47F4" w:rsidR="0064463A" w:rsidRPr="006438A0" w:rsidRDefault="0064463A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EVALUATE A STRATEGY TO CONTROL RAPID CITY GROWTH RESULTING FROM IN-MIGRATION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0EBD054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7E6E5288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9612CBB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048082A3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43AEDC82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B391A0E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8A95842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FFDEF8E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BDBEA75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13ABDFA1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7685DFE4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3A535C3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B05B87F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EBE7C79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CB9EC00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1583A60C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6EDD9139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AD39E3B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369F8D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39F7EC3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28CED29D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537C9E9B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</w:tbl>
    <w:p w14:paraId="1FE18F70" w14:textId="595CC2B0" w:rsidR="00AF1A4F" w:rsidRPr="006438A0" w:rsidRDefault="00AF1A4F" w:rsidP="006438A0">
      <w:pPr>
        <w:jc w:val="center"/>
        <w:rPr>
          <w:rFonts w:asciiTheme="majorHAnsi" w:hAnsiTheme="majorHAnsi"/>
          <w:b/>
        </w:rPr>
      </w:pPr>
    </w:p>
    <w:sectPr w:rsidR="00AF1A4F" w:rsidRPr="006438A0" w:rsidSect="00095949">
      <w:headerReference w:type="default" r:id="rId7"/>
      <w:pgSz w:w="16840" w:h="11900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E39B4" w14:textId="77777777" w:rsidR="00095949" w:rsidRDefault="00095949" w:rsidP="00095949">
      <w:r>
        <w:separator/>
      </w:r>
    </w:p>
  </w:endnote>
  <w:endnote w:type="continuationSeparator" w:id="0">
    <w:p w14:paraId="0C38A6BF" w14:textId="77777777" w:rsidR="00095949" w:rsidRDefault="00095949" w:rsidP="0009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40E53" w14:textId="77777777" w:rsidR="00095949" w:rsidRDefault="00095949" w:rsidP="00095949">
      <w:r>
        <w:separator/>
      </w:r>
    </w:p>
  </w:footnote>
  <w:footnote w:type="continuationSeparator" w:id="0">
    <w:p w14:paraId="2CBAB814" w14:textId="77777777" w:rsidR="00095949" w:rsidRDefault="00095949" w:rsidP="000959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A6E00" w14:textId="413CFD20" w:rsidR="00095949" w:rsidRPr="00095949" w:rsidRDefault="00095949" w:rsidP="00095949">
    <w:pPr>
      <w:pStyle w:val="Header"/>
      <w:jc w:val="center"/>
      <w:rPr>
        <w:rFonts w:asciiTheme="majorHAnsi" w:hAnsiTheme="majorHAnsi"/>
        <w:b/>
      </w:rPr>
    </w:pPr>
    <w:r w:rsidRPr="00095949">
      <w:rPr>
        <w:rFonts w:asciiTheme="majorHAnsi" w:hAnsiTheme="majorHAnsi"/>
        <w:b/>
      </w:rPr>
      <w:t xml:space="preserve">IB </w:t>
    </w:r>
    <w:r w:rsidR="00752CF8">
      <w:rPr>
        <w:rFonts w:asciiTheme="majorHAnsi" w:hAnsiTheme="majorHAnsi"/>
        <w:b/>
      </w:rPr>
      <w:t>URBAN ENVIRONMENTS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A0"/>
    <w:rsid w:val="00095949"/>
    <w:rsid w:val="001D6385"/>
    <w:rsid w:val="006438A0"/>
    <w:rsid w:val="0064463A"/>
    <w:rsid w:val="006A5DD1"/>
    <w:rsid w:val="006B37AA"/>
    <w:rsid w:val="00752CF8"/>
    <w:rsid w:val="00813495"/>
    <w:rsid w:val="008950A8"/>
    <w:rsid w:val="00950665"/>
    <w:rsid w:val="00AF1A4F"/>
    <w:rsid w:val="00C34E3C"/>
    <w:rsid w:val="00E200EE"/>
    <w:rsid w:val="00E95750"/>
    <w:rsid w:val="00EB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C30E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94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949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94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94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342</Words>
  <Characters>1950</Characters>
  <Application>Microsoft Macintosh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4</cp:revision>
  <dcterms:created xsi:type="dcterms:W3CDTF">2012-04-03T23:46:00Z</dcterms:created>
  <dcterms:modified xsi:type="dcterms:W3CDTF">2012-04-04T00:02:00Z</dcterms:modified>
</cp:coreProperties>
</file>