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376" w:rsidRPr="00D93D03" w:rsidRDefault="0009594C" w:rsidP="0052037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09594C">
        <w:rPr>
          <w:rFonts w:ascii="Times New Roman" w:hAnsi="Times New Roman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4.15pt;margin-top:-19.65pt;width:103.25pt;height:76.6pt;z-index:251663360;mso-width-relative:margin;mso-height-relative:margin" stroked="f">
            <v:textbox>
              <w:txbxContent>
                <w:p w:rsidR="00ED3516" w:rsidRDefault="00ED3516">
                  <w:r>
                    <w:rPr>
                      <w:noProof/>
                    </w:rPr>
                    <w:drawing>
                      <wp:inline distT="0" distB="0" distL="0" distR="0">
                        <wp:extent cx="1047750" cy="847725"/>
                        <wp:effectExtent l="19050" t="0" r="0" b="0"/>
                        <wp:docPr id="6" name="Picture 5" descr="NewAISlogo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ewAISlogo.bmp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7750" cy="847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20376" w:rsidRPr="00D93D03">
        <w:rPr>
          <w:rFonts w:ascii="Times New Roman" w:hAnsi="Times New Roman"/>
          <w:b/>
          <w:bCs/>
        </w:rPr>
        <w:t>GEOGRAPHY</w:t>
      </w:r>
    </w:p>
    <w:p w:rsidR="00520376" w:rsidRPr="00D93D03" w:rsidRDefault="00520376" w:rsidP="0052037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D93D03">
        <w:rPr>
          <w:rFonts w:ascii="Times New Roman" w:hAnsi="Times New Roman"/>
          <w:b/>
          <w:bCs/>
        </w:rPr>
        <w:t>HIGHER LEVEL AND STANDARD LEVEL</w:t>
      </w:r>
    </w:p>
    <w:p w:rsidR="00520376" w:rsidRPr="00D93D03" w:rsidRDefault="0009594C" w:rsidP="00520376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09594C">
        <w:rPr>
          <w:rFonts w:ascii="Times New Roman" w:hAnsi="Times New Roman"/>
          <w:noProof/>
        </w:rPr>
        <w:pict>
          <v:shape id="_x0000_s1027" type="#_x0000_t202" style="position:absolute;margin-left:258.7pt;margin-top:7.85pt;width:213.95pt;height:75.5pt;z-index:251661312;mso-wrap-style:none" stroked="f">
            <v:textbox style="mso-fit-shape-to-text:t">
              <w:txbxContent>
                <w:p w:rsidR="00ED3516" w:rsidRPr="008C43FD" w:rsidRDefault="00ED3516" w:rsidP="00520376">
                  <w:pPr>
                    <w:autoSpaceDE w:val="0"/>
                    <w:autoSpaceDN w:val="0"/>
                    <w:adjustRightInd w:val="0"/>
                    <w:rPr>
                      <w:rFonts w:ascii="MyriadPro-Bold" w:hAnsi="MyriadPro-Bold" w:cs="MyriadPro-Bold"/>
                      <w:b/>
                      <w:bCs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noProof/>
                    </w:rPr>
                    <w:drawing>
                      <wp:inline distT="0" distB="0" distL="0" distR="0">
                        <wp:extent cx="2505075" cy="71437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507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520376" w:rsidRPr="00D93D03">
        <w:rPr>
          <w:rFonts w:ascii="Times New Roman" w:hAnsi="Times New Roman"/>
          <w:b/>
          <w:bCs/>
        </w:rPr>
        <w:t>PAPER 1</w:t>
      </w:r>
      <w:r w:rsidR="000E44E3">
        <w:rPr>
          <w:rFonts w:ascii="Times New Roman" w:hAnsi="Times New Roman"/>
          <w:b/>
          <w:bCs/>
        </w:rPr>
        <w:t xml:space="preserve"> (mock)</w:t>
      </w:r>
    </w:p>
    <w:p w:rsidR="00520376" w:rsidRPr="00D93D03" w:rsidRDefault="00520376" w:rsidP="00520376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Thursday 13</w:t>
      </w:r>
      <w:r w:rsidRPr="00520376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January, 2010</w:t>
      </w:r>
      <w:r w:rsidRPr="00D93D03">
        <w:rPr>
          <w:rFonts w:ascii="Times New Roman" w:hAnsi="Times New Roman"/>
        </w:rPr>
        <w:t xml:space="preserve"> (morning)</w:t>
      </w:r>
    </w:p>
    <w:p w:rsidR="00520376" w:rsidRPr="00D93D03" w:rsidRDefault="00520376" w:rsidP="00520376">
      <w:pPr>
        <w:autoSpaceDE w:val="0"/>
        <w:autoSpaceDN w:val="0"/>
        <w:adjustRightInd w:val="0"/>
        <w:rPr>
          <w:rFonts w:ascii="Times New Roman" w:hAnsi="Times New Roman"/>
        </w:rPr>
      </w:pPr>
    </w:p>
    <w:p w:rsidR="00520376" w:rsidRPr="00D93D03" w:rsidRDefault="00520376" w:rsidP="00520376">
      <w:pPr>
        <w:autoSpaceDE w:val="0"/>
        <w:autoSpaceDN w:val="0"/>
        <w:adjustRightInd w:val="0"/>
        <w:rPr>
          <w:rFonts w:ascii="Times New Roman" w:hAnsi="Times New Roman"/>
        </w:rPr>
      </w:pPr>
      <w:r w:rsidRPr="00D93D03">
        <w:rPr>
          <w:rFonts w:ascii="Times New Roman" w:hAnsi="Times New Roman"/>
        </w:rPr>
        <w:t xml:space="preserve">1 Hour 30 Minutes </w:t>
      </w:r>
    </w:p>
    <w:p w:rsidR="00520376" w:rsidRPr="00D93D03" w:rsidRDefault="00520376" w:rsidP="00520376">
      <w:pPr>
        <w:autoSpaceDE w:val="0"/>
        <w:autoSpaceDN w:val="0"/>
        <w:adjustRightInd w:val="0"/>
        <w:rPr>
          <w:rFonts w:ascii="Times New Roman" w:hAnsi="Times New Roman"/>
        </w:rPr>
      </w:pPr>
    </w:p>
    <w:p w:rsidR="00520376" w:rsidRPr="00D93D03" w:rsidRDefault="0009594C" w:rsidP="00520376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6" style="position:absolute;z-index:251660288" from="0,0" to="450pt,0"/>
        </w:pict>
      </w:r>
    </w:p>
    <w:p w:rsidR="00520376" w:rsidRPr="00D93D03" w:rsidRDefault="00520376" w:rsidP="00520376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D93D03">
        <w:rPr>
          <w:rFonts w:ascii="Times New Roman" w:hAnsi="Times New Roman"/>
          <w:b/>
        </w:rPr>
        <w:t>INSTRUCTIONS TO CANDIDATES</w:t>
      </w:r>
    </w:p>
    <w:p w:rsidR="00E56123" w:rsidRDefault="00520376" w:rsidP="00520376">
      <w:pPr>
        <w:autoSpaceDE w:val="0"/>
        <w:autoSpaceDN w:val="0"/>
        <w:adjustRightInd w:val="0"/>
        <w:rPr>
          <w:rFonts w:ascii="Times New Roman" w:hAnsi="Times New Roman"/>
        </w:rPr>
      </w:pPr>
      <w:r w:rsidRPr="00D93D03">
        <w:rPr>
          <w:rFonts w:ascii="Times New Roman" w:hAnsi="Times New Roman"/>
        </w:rPr>
        <w:t xml:space="preserve">Do not open this examination </w:t>
      </w:r>
      <w:r>
        <w:rPr>
          <w:rFonts w:ascii="Times New Roman" w:hAnsi="Times New Roman"/>
        </w:rPr>
        <w:t>paper until instructed to do so</w:t>
      </w:r>
      <w:r w:rsidR="00E56123">
        <w:rPr>
          <w:rFonts w:ascii="Times New Roman" w:hAnsi="Times New Roman"/>
        </w:rPr>
        <w:br/>
        <w:t>Answer questions on lined paper provided and label carefully in the margin</w:t>
      </w:r>
      <w:r w:rsidR="00E56123">
        <w:rPr>
          <w:rFonts w:ascii="Times New Roman" w:hAnsi="Times New Roman"/>
        </w:rPr>
        <w:br/>
        <w:t>Please put your name on all sheets of paper</w:t>
      </w:r>
      <w:r>
        <w:rPr>
          <w:rFonts w:ascii="Times New Roman" w:hAnsi="Times New Roman"/>
        </w:rPr>
        <w:br/>
      </w:r>
    </w:p>
    <w:p w:rsidR="00E56123" w:rsidRDefault="00520376" w:rsidP="00520376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A: answer </w:t>
      </w:r>
      <w:r w:rsidRPr="00520376">
        <w:rPr>
          <w:rFonts w:ascii="Times New Roman" w:hAnsi="Times New Roman"/>
          <w:b/>
        </w:rPr>
        <w:t>ALL</w:t>
      </w:r>
      <w:r>
        <w:rPr>
          <w:rFonts w:ascii="Times New Roman" w:hAnsi="Times New Roman"/>
        </w:rPr>
        <w:t xml:space="preserve"> questions</w:t>
      </w:r>
      <w:r>
        <w:rPr>
          <w:rFonts w:ascii="Times New Roman" w:hAnsi="Times New Roman"/>
        </w:rPr>
        <w:br/>
        <w:t xml:space="preserve">Section B: answer </w:t>
      </w:r>
      <w:r w:rsidRPr="00520376">
        <w:rPr>
          <w:rFonts w:ascii="Times New Roman" w:hAnsi="Times New Roman"/>
          <w:b/>
        </w:rPr>
        <w:t>ONE</w:t>
      </w:r>
      <w:r>
        <w:rPr>
          <w:rFonts w:ascii="Times New Roman" w:hAnsi="Times New Roman"/>
        </w:rPr>
        <w:t xml:space="preserve"> question</w:t>
      </w:r>
      <w:r>
        <w:rPr>
          <w:rFonts w:ascii="Times New Roman" w:hAnsi="Times New Roman"/>
        </w:rPr>
        <w:br/>
      </w:r>
    </w:p>
    <w:p w:rsidR="00520376" w:rsidRPr="00D93D03" w:rsidRDefault="00520376" w:rsidP="00520376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Use examples, maps and / or diagrams where relevant</w:t>
      </w:r>
    </w:p>
    <w:p w:rsidR="00A44CC6" w:rsidRDefault="00A44CC6">
      <w:r>
        <w:br w:type="page"/>
      </w:r>
    </w:p>
    <w:p w:rsidR="002011BB" w:rsidRPr="004A76C3" w:rsidRDefault="00A44CC6" w:rsidP="002011BB">
      <w:pPr>
        <w:rPr>
          <w:b/>
          <w:sz w:val="28"/>
          <w:szCs w:val="28"/>
        </w:rPr>
      </w:pPr>
      <w:r w:rsidRPr="004A76C3">
        <w:rPr>
          <w:b/>
          <w:sz w:val="28"/>
          <w:szCs w:val="28"/>
        </w:rPr>
        <w:lastRenderedPageBreak/>
        <w:t>Core Theme – Patterns and Change</w:t>
      </w:r>
    </w:p>
    <w:p w:rsidR="00A44CC6" w:rsidRPr="004A76C3" w:rsidRDefault="00A44CC6" w:rsidP="002011BB">
      <w:pPr>
        <w:jc w:val="center"/>
        <w:rPr>
          <w:b/>
          <w:sz w:val="28"/>
          <w:szCs w:val="28"/>
        </w:rPr>
      </w:pPr>
      <w:r w:rsidRPr="004A76C3">
        <w:rPr>
          <w:b/>
          <w:sz w:val="28"/>
          <w:szCs w:val="28"/>
        </w:rPr>
        <w:t>Section A</w:t>
      </w:r>
    </w:p>
    <w:p w:rsidR="00A44CC6" w:rsidRPr="004A76C3" w:rsidRDefault="00A44CC6" w:rsidP="00A44CC6">
      <w:pPr>
        <w:rPr>
          <w:rFonts w:cstheme="minorHAnsi"/>
          <w:i/>
          <w:sz w:val="24"/>
          <w:szCs w:val="24"/>
        </w:rPr>
      </w:pPr>
      <w:r w:rsidRPr="004A76C3">
        <w:rPr>
          <w:rFonts w:cstheme="minorHAnsi"/>
          <w:i/>
          <w:sz w:val="24"/>
          <w:szCs w:val="24"/>
        </w:rPr>
        <w:t xml:space="preserve">Answer </w:t>
      </w:r>
      <w:r w:rsidRPr="004A76C3">
        <w:rPr>
          <w:rFonts w:cstheme="minorHAnsi"/>
          <w:b/>
          <w:i/>
          <w:sz w:val="24"/>
          <w:szCs w:val="24"/>
        </w:rPr>
        <w:t>ALL</w:t>
      </w:r>
      <w:r w:rsidRPr="004A76C3">
        <w:rPr>
          <w:rFonts w:cstheme="minorHAnsi"/>
          <w:i/>
          <w:sz w:val="24"/>
          <w:szCs w:val="24"/>
        </w:rPr>
        <w:t xml:space="preserve"> questions in this section</w:t>
      </w:r>
    </w:p>
    <w:p w:rsidR="00A44CC6" w:rsidRPr="004A76C3" w:rsidRDefault="00A44CC6" w:rsidP="002011BB">
      <w:pPr>
        <w:pStyle w:val="ListParagraph"/>
        <w:numPr>
          <w:ilvl w:val="0"/>
          <w:numId w:val="1"/>
        </w:numPr>
        <w:ind w:left="360"/>
        <w:rPr>
          <w:rFonts w:cstheme="minorHAnsi"/>
          <w:b/>
          <w:sz w:val="24"/>
          <w:szCs w:val="24"/>
        </w:rPr>
      </w:pPr>
      <w:r w:rsidRPr="004A76C3">
        <w:rPr>
          <w:rFonts w:cstheme="minorHAnsi"/>
          <w:b/>
          <w:sz w:val="24"/>
          <w:szCs w:val="24"/>
        </w:rPr>
        <w:t>Populations in Transition</w:t>
      </w:r>
    </w:p>
    <w:p w:rsidR="002011BB" w:rsidRPr="002011BB" w:rsidRDefault="004A76C3" w:rsidP="002011BB">
      <w:pPr>
        <w:pStyle w:val="ListParagraph"/>
        <w:ind w:left="0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146050</wp:posOffset>
            </wp:positionH>
            <wp:positionV relativeFrom="margin">
              <wp:posOffset>1828800</wp:posOffset>
            </wp:positionV>
            <wp:extent cx="5679440" cy="4805680"/>
            <wp:effectExtent l="1905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440" cy="480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11BB" w:rsidRPr="002011BB">
        <w:rPr>
          <w:rFonts w:cstheme="minorHAnsi"/>
        </w:rPr>
        <w:t>The logarithmic graph shows the relationship between GNI per capita and the rural and urban infant mortality rates (IMR) for eight countries.</w:t>
      </w:r>
    </w:p>
    <w:p w:rsidR="002011BB" w:rsidRPr="002B5813" w:rsidRDefault="0009594C" w:rsidP="002B5813">
      <w:pPr>
        <w:autoSpaceDE w:val="0"/>
        <w:autoSpaceDN w:val="0"/>
        <w:adjustRightInd w:val="0"/>
        <w:rPr>
          <w:rFonts w:cstheme="minorHAnsi"/>
        </w:rPr>
      </w:pPr>
      <w:r w:rsidRPr="0009594C">
        <w:rPr>
          <w:rFonts w:ascii="Gill Sans MT" w:hAnsi="Gill Sans MT" w:cs="TimesNewRomanPSMT"/>
          <w:noProof/>
          <w:lang w:eastAsia="zh-TW"/>
        </w:rPr>
        <w:pict>
          <v:shape id="_x0000_s1029" type="#_x0000_t202" style="position:absolute;margin-left:121.5pt;margin-top:326.15pt;width:159.8pt;height:32.65pt;z-index:251667456;mso-height-percent:200;mso-height-percent:200;mso-width-relative:margin;mso-height-relative:margin" stroked="f">
            <v:textbox style="mso-next-textbox:#_x0000_s1029;mso-fit-shape-to-text:t">
              <w:txbxContent>
                <w:p w:rsidR="00ED3516" w:rsidRPr="002011BB" w:rsidRDefault="00ED3516">
                  <w:pPr>
                    <w:rPr>
                      <w:b/>
                    </w:rPr>
                  </w:pPr>
                  <w:r w:rsidRPr="002011BB">
                    <w:rPr>
                      <w:b/>
                    </w:rPr>
                    <w:t>GNI per capita (x US 1000</w:t>
                  </w:r>
                  <w:r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p w:rsidR="002011BB" w:rsidRPr="00705265" w:rsidRDefault="002011BB" w:rsidP="0070526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705265">
        <w:rPr>
          <w:rFonts w:cstheme="minorHAnsi"/>
        </w:rPr>
        <w:t xml:space="preserve">Define </w:t>
      </w:r>
      <w:r w:rsidR="00FF1408">
        <w:rPr>
          <w:rFonts w:cstheme="minorHAnsi"/>
          <w:i/>
          <w:iCs/>
        </w:rPr>
        <w:t>Infant Mortality Rate (IMR</w:t>
      </w:r>
      <w:r w:rsidR="00705265">
        <w:rPr>
          <w:rFonts w:cstheme="minorHAnsi"/>
          <w:i/>
          <w:iCs/>
        </w:rPr>
        <w:t>).</w:t>
      </w:r>
      <w:r w:rsidRPr="00705265">
        <w:rPr>
          <w:rFonts w:cstheme="minorHAnsi"/>
        </w:rPr>
        <w:t xml:space="preserve"> </w:t>
      </w:r>
      <w:r w:rsidRPr="00705265">
        <w:rPr>
          <w:rFonts w:cstheme="minorHAnsi"/>
        </w:rPr>
        <w:tab/>
      </w:r>
      <w:r w:rsidRPr="00705265">
        <w:rPr>
          <w:rFonts w:cstheme="minorHAnsi"/>
        </w:rPr>
        <w:tab/>
      </w:r>
      <w:r w:rsidRPr="00705265">
        <w:rPr>
          <w:rFonts w:cstheme="minorHAnsi"/>
        </w:rPr>
        <w:tab/>
      </w:r>
      <w:r w:rsidRPr="00705265">
        <w:rPr>
          <w:rFonts w:cstheme="minorHAnsi"/>
        </w:rPr>
        <w:tab/>
      </w:r>
      <w:r w:rsidRPr="00705265">
        <w:rPr>
          <w:rFonts w:cstheme="minorHAnsi"/>
        </w:rPr>
        <w:tab/>
      </w:r>
      <w:r w:rsidRPr="00705265">
        <w:rPr>
          <w:rFonts w:cstheme="minorHAnsi"/>
        </w:rPr>
        <w:tab/>
      </w:r>
      <w:r w:rsidRPr="00705265">
        <w:rPr>
          <w:rFonts w:cstheme="minorHAnsi"/>
          <w:i/>
          <w:iCs/>
        </w:rPr>
        <w:t>[2 marks]</w:t>
      </w:r>
      <w:r w:rsidR="00705265">
        <w:rPr>
          <w:rFonts w:cstheme="minorHAnsi"/>
          <w:i/>
          <w:iCs/>
        </w:rPr>
        <w:br/>
      </w:r>
    </w:p>
    <w:p w:rsidR="002011BB" w:rsidRPr="00705265" w:rsidRDefault="002011BB" w:rsidP="00705265">
      <w:pPr>
        <w:pStyle w:val="ListParagraph"/>
        <w:numPr>
          <w:ilvl w:val="0"/>
          <w:numId w:val="2"/>
        </w:numPr>
        <w:rPr>
          <w:rFonts w:cstheme="minorHAnsi"/>
          <w:i/>
          <w:iCs/>
        </w:rPr>
      </w:pPr>
      <w:r w:rsidRPr="00705265">
        <w:rPr>
          <w:rFonts w:cstheme="minorHAnsi"/>
        </w:rPr>
        <w:t xml:space="preserve">Describe </w:t>
      </w:r>
      <w:r w:rsidRPr="00705265">
        <w:rPr>
          <w:rFonts w:cstheme="minorHAnsi"/>
          <w:b/>
          <w:bCs/>
        </w:rPr>
        <w:t xml:space="preserve">two </w:t>
      </w:r>
      <w:r w:rsidRPr="00705265">
        <w:rPr>
          <w:rFonts w:cstheme="minorHAnsi"/>
        </w:rPr>
        <w:t xml:space="preserve">relationships shown on the diagram. </w:t>
      </w:r>
      <w:r w:rsidRPr="00705265">
        <w:rPr>
          <w:rFonts w:cstheme="minorHAnsi"/>
        </w:rPr>
        <w:tab/>
      </w:r>
      <w:r w:rsidRPr="00705265">
        <w:rPr>
          <w:rFonts w:cstheme="minorHAnsi"/>
        </w:rPr>
        <w:tab/>
      </w:r>
      <w:r w:rsidRPr="00705265">
        <w:rPr>
          <w:rFonts w:cstheme="minorHAnsi"/>
        </w:rPr>
        <w:tab/>
      </w:r>
      <w:r w:rsidR="00705265">
        <w:rPr>
          <w:rFonts w:cstheme="minorHAnsi"/>
        </w:rPr>
        <w:t xml:space="preserve">              </w:t>
      </w:r>
      <w:r w:rsidRPr="00705265">
        <w:rPr>
          <w:rFonts w:cstheme="minorHAnsi"/>
          <w:i/>
          <w:iCs/>
        </w:rPr>
        <w:t>[2+2 marks]</w:t>
      </w:r>
      <w:r w:rsidR="00705265">
        <w:rPr>
          <w:rFonts w:cstheme="minorHAnsi"/>
          <w:i/>
          <w:iCs/>
        </w:rPr>
        <w:br/>
      </w:r>
    </w:p>
    <w:p w:rsidR="002011BB" w:rsidRPr="00705265" w:rsidRDefault="00FF1408" w:rsidP="002011BB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iCs/>
        </w:rPr>
      </w:pPr>
      <w:r>
        <w:rPr>
          <w:rFonts w:cstheme="minorHAnsi"/>
          <w:iCs/>
        </w:rPr>
        <w:t>Explain</w:t>
      </w:r>
      <w:r w:rsidR="002011BB" w:rsidRPr="00705265">
        <w:rPr>
          <w:rFonts w:cstheme="minorHAnsi"/>
          <w:iCs/>
        </w:rPr>
        <w:t xml:space="preserve"> what role gender equality plays in fertility and health of a population.</w:t>
      </w:r>
    </w:p>
    <w:p w:rsidR="002011BB" w:rsidRPr="00705265" w:rsidRDefault="002011BB" w:rsidP="002011BB">
      <w:pPr>
        <w:pStyle w:val="ListParagraph"/>
        <w:ind w:left="7920"/>
        <w:rPr>
          <w:rFonts w:cstheme="minorHAnsi"/>
          <w:iCs/>
        </w:rPr>
      </w:pPr>
      <w:r w:rsidRPr="00705265">
        <w:rPr>
          <w:rFonts w:cstheme="minorHAnsi"/>
          <w:i/>
          <w:iCs/>
        </w:rPr>
        <w:t>[5 marks]</w:t>
      </w:r>
    </w:p>
    <w:p w:rsidR="00A44CC6" w:rsidRPr="004A76C3" w:rsidRDefault="00705265" w:rsidP="00705265">
      <w:pPr>
        <w:pStyle w:val="ListParagraph"/>
        <w:numPr>
          <w:ilvl w:val="0"/>
          <w:numId w:val="1"/>
        </w:numPr>
        <w:ind w:left="450" w:hanging="450"/>
        <w:rPr>
          <w:b/>
          <w:sz w:val="24"/>
          <w:szCs w:val="24"/>
        </w:rPr>
      </w:pPr>
      <w:r w:rsidRPr="004A76C3">
        <w:rPr>
          <w:b/>
          <w:sz w:val="24"/>
          <w:szCs w:val="24"/>
        </w:rPr>
        <w:lastRenderedPageBreak/>
        <w:t xml:space="preserve"> </w:t>
      </w:r>
      <w:r w:rsidR="00A44CC6" w:rsidRPr="004A76C3">
        <w:rPr>
          <w:b/>
          <w:sz w:val="24"/>
          <w:szCs w:val="24"/>
        </w:rPr>
        <w:t>Disparities in Wealth and Development</w:t>
      </w:r>
    </w:p>
    <w:p w:rsidR="00E84377" w:rsidRDefault="00FF1408" w:rsidP="00FF1408">
      <w:pPr>
        <w:rPr>
          <w:b/>
        </w:rPr>
      </w:pPr>
      <w:r w:rsidRPr="00FF1408">
        <w:rPr>
          <w:b/>
        </w:rPr>
        <w:drawing>
          <wp:inline distT="0" distB="0" distL="0" distR="0">
            <wp:extent cx="5922645" cy="3549011"/>
            <wp:effectExtent l="1905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438" cy="354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377" w:rsidRPr="00FF1408" w:rsidRDefault="00FF1408" w:rsidP="00E84377">
      <w:pPr>
        <w:jc w:val="right"/>
        <w:rPr>
          <w:b/>
        </w:rPr>
      </w:pPr>
      <w:r w:rsidRPr="00FF1408">
        <w:rPr>
          <w:b/>
        </w:rPr>
        <w:drawing>
          <wp:inline distT="0" distB="0" distL="0" distR="0">
            <wp:extent cx="5446085" cy="3748731"/>
            <wp:effectExtent l="19050" t="0" r="221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078" cy="375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4377">
        <w:rPr>
          <w:b/>
        </w:rPr>
        <w:t>Continued on next page</w:t>
      </w:r>
    </w:p>
    <w:p w:rsidR="005D1838" w:rsidRPr="00FF1408" w:rsidRDefault="00FF1408" w:rsidP="00FF1408">
      <w:pPr>
        <w:rPr>
          <w:i/>
        </w:rPr>
      </w:pPr>
      <w:r w:rsidRPr="00FF1408">
        <w:lastRenderedPageBreak/>
        <w:drawing>
          <wp:inline distT="0" distB="0" distL="0" distR="0">
            <wp:extent cx="5943600" cy="1388856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8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377" w:rsidRPr="004A76C3" w:rsidRDefault="004A76C3" w:rsidP="004A76C3">
      <w:pPr>
        <w:pStyle w:val="NormalWeb"/>
        <w:spacing w:before="216" w:beforeAutospacing="0" w:after="0" w:afterAutospacing="0"/>
        <w:jc w:val="center"/>
        <w:textAlignment w:val="baseline"/>
        <w:rPr>
          <w:rFonts w:ascii="Calibri" w:eastAsia="+mn-ea" w:hAnsi="Calibri" w:cs="Arial"/>
          <w:b/>
          <w:color w:val="000000"/>
          <w:kern w:val="24"/>
          <w:sz w:val="28"/>
          <w:szCs w:val="28"/>
          <w:lang w:val="en-GB"/>
        </w:rPr>
      </w:pPr>
      <w:r w:rsidRPr="004A76C3">
        <w:rPr>
          <w:rFonts w:ascii="Calibri" w:eastAsia="+mn-ea" w:hAnsi="Calibri" w:cs="Arial"/>
          <w:b/>
          <w:color w:val="000000"/>
          <w:kern w:val="24"/>
          <w:sz w:val="28"/>
          <w:szCs w:val="28"/>
          <w:lang w:val="en-GB"/>
        </w:rPr>
        <w:t>*Please continue to Section B below*</w:t>
      </w:r>
    </w:p>
    <w:p w:rsidR="004A76C3" w:rsidRDefault="004A76C3" w:rsidP="005D1838">
      <w:pPr>
        <w:pStyle w:val="NormalWeb"/>
        <w:spacing w:before="216" w:beforeAutospacing="0" w:after="0" w:afterAutospacing="0"/>
        <w:textAlignment w:val="baseline"/>
        <w:rPr>
          <w:rFonts w:ascii="Calibri" w:eastAsia="+mn-ea" w:hAnsi="Calibri" w:cs="Arial"/>
          <w:color w:val="000000"/>
          <w:kern w:val="24"/>
          <w:lang w:val="en-GB"/>
        </w:rPr>
      </w:pPr>
    </w:p>
    <w:p w:rsidR="004A76C3" w:rsidRDefault="004A76C3" w:rsidP="005D1838">
      <w:pPr>
        <w:pStyle w:val="NormalWeb"/>
        <w:spacing w:before="216" w:beforeAutospacing="0" w:after="0" w:afterAutospacing="0"/>
        <w:textAlignment w:val="baseline"/>
        <w:rPr>
          <w:rFonts w:ascii="Calibri" w:eastAsia="+mn-ea" w:hAnsi="Calibri" w:cs="Arial"/>
          <w:color w:val="000000"/>
          <w:kern w:val="24"/>
          <w:lang w:val="en-GB"/>
        </w:rPr>
      </w:pPr>
    </w:p>
    <w:p w:rsidR="004A76C3" w:rsidRDefault="004A76C3" w:rsidP="005D1838">
      <w:pPr>
        <w:pStyle w:val="NormalWeb"/>
        <w:spacing w:before="216" w:beforeAutospacing="0" w:after="0" w:afterAutospacing="0"/>
        <w:textAlignment w:val="baseline"/>
        <w:rPr>
          <w:rFonts w:ascii="Calibri" w:eastAsia="+mn-ea" w:hAnsi="Calibri" w:cs="Arial"/>
          <w:color w:val="000000"/>
          <w:kern w:val="24"/>
          <w:lang w:val="en-GB"/>
        </w:rPr>
      </w:pPr>
    </w:p>
    <w:p w:rsidR="00E84377" w:rsidRPr="004A76C3" w:rsidRDefault="00E84377" w:rsidP="00E84377">
      <w:pPr>
        <w:rPr>
          <w:b/>
          <w:sz w:val="28"/>
          <w:szCs w:val="28"/>
        </w:rPr>
      </w:pPr>
      <w:r w:rsidRPr="004A76C3">
        <w:rPr>
          <w:b/>
          <w:sz w:val="28"/>
          <w:szCs w:val="28"/>
        </w:rPr>
        <w:t>Core Theme – Patterns and Change</w:t>
      </w:r>
    </w:p>
    <w:p w:rsidR="00E84377" w:rsidRPr="004A76C3" w:rsidRDefault="00E84377" w:rsidP="00E84377">
      <w:pPr>
        <w:jc w:val="center"/>
        <w:rPr>
          <w:b/>
          <w:sz w:val="28"/>
          <w:szCs w:val="28"/>
        </w:rPr>
      </w:pPr>
      <w:r w:rsidRPr="004A76C3">
        <w:rPr>
          <w:b/>
          <w:sz w:val="28"/>
          <w:szCs w:val="28"/>
        </w:rPr>
        <w:t>Section B</w:t>
      </w:r>
    </w:p>
    <w:p w:rsidR="00E84377" w:rsidRPr="002011BB" w:rsidRDefault="00E84377" w:rsidP="00E84377">
      <w:pPr>
        <w:rPr>
          <w:rFonts w:cstheme="minorHAnsi"/>
          <w:i/>
        </w:rPr>
      </w:pPr>
      <w:r>
        <w:rPr>
          <w:rFonts w:cstheme="minorHAnsi"/>
          <w:i/>
        </w:rPr>
        <w:t xml:space="preserve">Choose </w:t>
      </w:r>
      <w:r w:rsidRPr="00E84377">
        <w:rPr>
          <w:rFonts w:cstheme="minorHAnsi"/>
          <w:b/>
          <w:i/>
        </w:rPr>
        <w:t>ONE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  <w:i/>
        </w:rPr>
        <w:t xml:space="preserve">question </w:t>
      </w:r>
      <w:r w:rsidRPr="002011BB">
        <w:rPr>
          <w:rFonts w:cstheme="minorHAnsi"/>
          <w:i/>
        </w:rPr>
        <w:t>in this section</w:t>
      </w:r>
    </w:p>
    <w:p w:rsidR="005D1838" w:rsidRDefault="003D77FB" w:rsidP="004A76C3">
      <w:pPr>
        <w:pStyle w:val="NormalWeb"/>
        <w:numPr>
          <w:ilvl w:val="0"/>
          <w:numId w:val="4"/>
        </w:numPr>
        <w:spacing w:before="216" w:beforeAutospacing="0" w:after="0" w:afterAutospacing="0"/>
        <w:textAlignment w:val="baseline"/>
      </w:pPr>
      <w:r>
        <w:rPr>
          <w:rFonts w:ascii="Calibri" w:eastAsia="+mn-ea" w:hAnsi="Calibri" w:cs="Arial"/>
          <w:color w:val="000000"/>
          <w:kern w:val="24"/>
          <w:lang w:val="en-GB"/>
        </w:rPr>
        <w:t xml:space="preserve">Describe and analyze how voluntary </w:t>
      </w:r>
      <w:r w:rsidR="005D1838">
        <w:rPr>
          <w:rFonts w:ascii="Calibri" w:eastAsia="+mn-ea" w:hAnsi="Calibri" w:cs="Arial"/>
          <w:color w:val="000000"/>
          <w:kern w:val="24"/>
          <w:lang w:val="en-GB"/>
        </w:rPr>
        <w:t>and forced migrations differ in terms of their population characteristics and</w:t>
      </w:r>
      <w:r>
        <w:rPr>
          <w:rFonts w:ascii="Calibri" w:eastAsia="+mn-ea" w:hAnsi="Calibri" w:cs="Arial"/>
          <w:color w:val="000000"/>
          <w:kern w:val="24"/>
          <w:lang w:val="en-GB"/>
        </w:rPr>
        <w:t xml:space="preserve"> their impa</w:t>
      </w:r>
      <w:r w:rsidR="00ED3516">
        <w:rPr>
          <w:rFonts w:ascii="Calibri" w:eastAsia="+mn-ea" w:hAnsi="Calibri" w:cs="Arial"/>
          <w:color w:val="000000"/>
          <w:kern w:val="24"/>
          <w:lang w:val="en-GB"/>
        </w:rPr>
        <w:t>ct on the country of origin</w:t>
      </w:r>
      <w:r w:rsidR="005D1838">
        <w:rPr>
          <w:rFonts w:ascii="Calibri" w:eastAsia="+mn-ea" w:hAnsi="Calibri" w:cs="Arial"/>
          <w:color w:val="000000"/>
          <w:kern w:val="24"/>
          <w:lang w:val="en-GB"/>
        </w:rPr>
        <w:t>?</w:t>
      </w:r>
      <w:r>
        <w:rPr>
          <w:rFonts w:ascii="Calibri" w:eastAsia="+mn-ea" w:hAnsi="Calibri" w:cs="Arial"/>
          <w:color w:val="000000"/>
          <w:kern w:val="24"/>
          <w:lang w:val="en-GB"/>
        </w:rPr>
        <w:t xml:space="preserve">    </w:t>
      </w:r>
      <w:r>
        <w:rPr>
          <w:rFonts w:ascii="Calibri" w:eastAsia="+mn-ea" w:hAnsi="Calibri" w:cs="Arial"/>
          <w:i/>
          <w:color w:val="000000"/>
          <w:kern w:val="24"/>
          <w:lang w:val="en-GB"/>
        </w:rPr>
        <w:t xml:space="preserve"> </w:t>
      </w:r>
      <w:r w:rsidR="00E07DE5" w:rsidRPr="00E07DE5">
        <w:rPr>
          <w:rFonts w:ascii="Calibri" w:eastAsia="+mn-ea" w:hAnsi="Calibri" w:cs="Arial"/>
          <w:i/>
          <w:color w:val="000000"/>
          <w:kern w:val="24"/>
          <w:lang w:val="en-GB"/>
        </w:rPr>
        <w:t>[15 marks]</w:t>
      </w:r>
    </w:p>
    <w:p w:rsidR="004A76C3" w:rsidRPr="004A76C3" w:rsidRDefault="004A76C3" w:rsidP="004A76C3">
      <w:pPr>
        <w:pStyle w:val="NormalWeb"/>
        <w:numPr>
          <w:ilvl w:val="0"/>
          <w:numId w:val="4"/>
        </w:numPr>
        <w:spacing w:before="216" w:beforeAutospacing="0" w:after="0" w:afterAutospacing="0"/>
        <w:textAlignment w:val="baseline"/>
        <w:rPr>
          <w:rFonts w:asciiTheme="minorHAnsi" w:hAnsiTheme="minorHAnsi" w:cstheme="minorHAnsi"/>
        </w:rPr>
      </w:pPr>
      <w:r w:rsidRPr="004A76C3">
        <w:rPr>
          <w:rFonts w:asciiTheme="minorHAnsi" w:hAnsiTheme="minorHAnsi" w:cstheme="minorHAnsi"/>
        </w:rPr>
        <w:t>Choose one of the following sets of statistics that can also be used to show development</w:t>
      </w:r>
    </w:p>
    <w:p w:rsidR="004A76C3" w:rsidRPr="004A76C3" w:rsidRDefault="004A76C3" w:rsidP="004A76C3">
      <w:pPr>
        <w:pStyle w:val="NormalWeb"/>
        <w:numPr>
          <w:ilvl w:val="1"/>
          <w:numId w:val="4"/>
        </w:numPr>
        <w:spacing w:before="216" w:beforeAutospacing="0" w:after="0" w:afterAutospacing="0"/>
        <w:textAlignment w:val="baseline"/>
        <w:rPr>
          <w:rFonts w:asciiTheme="minorHAnsi" w:hAnsiTheme="minorHAnsi" w:cstheme="minorHAnsi"/>
        </w:rPr>
      </w:pPr>
      <w:r w:rsidRPr="004A76C3">
        <w:rPr>
          <w:rFonts w:asciiTheme="minorHAnsi" w:hAnsiTheme="minorHAnsi" w:cstheme="minorHAnsi"/>
        </w:rPr>
        <w:t>Energy consumption / person</w:t>
      </w:r>
    </w:p>
    <w:p w:rsidR="004A76C3" w:rsidRPr="004A76C3" w:rsidRDefault="004A76C3" w:rsidP="004A76C3">
      <w:pPr>
        <w:pStyle w:val="NormalWeb"/>
        <w:numPr>
          <w:ilvl w:val="1"/>
          <w:numId w:val="4"/>
        </w:numPr>
        <w:spacing w:before="216" w:beforeAutospacing="0" w:after="0" w:afterAutospacing="0"/>
        <w:textAlignment w:val="baseline"/>
        <w:rPr>
          <w:rFonts w:asciiTheme="minorHAnsi" w:hAnsiTheme="minorHAnsi" w:cstheme="minorHAnsi"/>
        </w:rPr>
      </w:pPr>
      <w:r w:rsidRPr="004A76C3">
        <w:rPr>
          <w:rFonts w:asciiTheme="minorHAnsi" w:hAnsiTheme="minorHAnsi" w:cstheme="minorHAnsi"/>
        </w:rPr>
        <w:t>Number of doctors / thousand people</w:t>
      </w:r>
    </w:p>
    <w:p w:rsidR="004A76C3" w:rsidRPr="004A76C3" w:rsidRDefault="004A76C3" w:rsidP="004A76C3">
      <w:pPr>
        <w:pStyle w:val="NormalWeb"/>
        <w:numPr>
          <w:ilvl w:val="1"/>
          <w:numId w:val="4"/>
        </w:numPr>
        <w:spacing w:before="216" w:beforeAutospacing="0" w:after="0" w:afterAutospacing="0"/>
        <w:textAlignment w:val="baseline"/>
        <w:rPr>
          <w:rFonts w:asciiTheme="minorHAnsi" w:hAnsiTheme="minorHAnsi" w:cstheme="minorHAnsi"/>
        </w:rPr>
      </w:pPr>
      <w:r w:rsidRPr="004A76C3">
        <w:rPr>
          <w:rFonts w:asciiTheme="minorHAnsi" w:hAnsiTheme="minorHAnsi" w:cstheme="minorHAnsi"/>
        </w:rPr>
        <w:t>Level of education of females</w:t>
      </w:r>
    </w:p>
    <w:p w:rsidR="004A76C3" w:rsidRDefault="004A76C3" w:rsidP="002B5813">
      <w:pPr>
        <w:pStyle w:val="NormalWeb"/>
        <w:spacing w:before="216" w:beforeAutospacing="0" w:after="0" w:afterAutospacing="0"/>
        <w:ind w:left="720"/>
        <w:textAlignment w:val="baseline"/>
        <w:rPr>
          <w:rFonts w:asciiTheme="minorHAnsi" w:eastAsia="+mn-ea" w:hAnsiTheme="minorHAnsi" w:cstheme="minorHAnsi"/>
          <w:i/>
          <w:color w:val="000000"/>
          <w:kern w:val="24"/>
          <w:lang w:val="en-GB"/>
        </w:rPr>
      </w:pPr>
      <w:r w:rsidRPr="004A76C3">
        <w:rPr>
          <w:rFonts w:asciiTheme="minorHAnsi" w:hAnsiTheme="minorHAnsi" w:cstheme="minorHAnsi"/>
        </w:rPr>
        <w:t>Using an example, explain why your chosen set of set of statistics is a good indicator of a country’s level of development.</w:t>
      </w:r>
      <w:r w:rsidRPr="004A76C3">
        <w:rPr>
          <w:rFonts w:asciiTheme="minorHAnsi" w:hAnsiTheme="minorHAnsi" w:cstheme="minorHAnsi"/>
        </w:rPr>
        <w:tab/>
      </w:r>
      <w:r w:rsidRPr="004A76C3">
        <w:rPr>
          <w:rFonts w:asciiTheme="minorHAnsi" w:hAnsiTheme="minorHAnsi" w:cstheme="minorHAnsi"/>
        </w:rPr>
        <w:tab/>
      </w:r>
      <w:r w:rsidRPr="004A76C3">
        <w:rPr>
          <w:rFonts w:asciiTheme="minorHAnsi" w:hAnsiTheme="minorHAnsi" w:cstheme="minorHAnsi"/>
        </w:rPr>
        <w:tab/>
      </w:r>
      <w:r w:rsidRPr="004A76C3">
        <w:rPr>
          <w:rFonts w:asciiTheme="minorHAnsi" w:hAnsiTheme="minorHAnsi" w:cstheme="minorHAnsi"/>
        </w:rPr>
        <w:tab/>
      </w:r>
      <w:r w:rsidRPr="004A76C3">
        <w:rPr>
          <w:rFonts w:asciiTheme="minorHAnsi" w:hAnsiTheme="minorHAnsi" w:cstheme="minorHAnsi"/>
        </w:rPr>
        <w:tab/>
        <w:t xml:space="preserve">       </w:t>
      </w:r>
      <w:r w:rsidRPr="004A76C3">
        <w:rPr>
          <w:rFonts w:asciiTheme="minorHAnsi" w:eastAsia="+mn-ea" w:hAnsiTheme="minorHAnsi" w:cstheme="minorHAnsi"/>
          <w:i/>
          <w:color w:val="000000"/>
          <w:kern w:val="24"/>
          <w:lang w:val="en-GB"/>
        </w:rPr>
        <w:t>[15 marks]</w:t>
      </w:r>
    </w:p>
    <w:p w:rsidR="002B5813" w:rsidRDefault="002B5813" w:rsidP="002B5813">
      <w:pPr>
        <w:pStyle w:val="NormalWeb"/>
        <w:spacing w:before="216" w:beforeAutospacing="0" w:after="0" w:afterAutospacing="0"/>
        <w:ind w:left="720"/>
        <w:textAlignment w:val="baseline"/>
        <w:rPr>
          <w:rFonts w:asciiTheme="minorHAnsi" w:eastAsia="+mn-ea" w:hAnsiTheme="minorHAnsi" w:cstheme="minorHAnsi"/>
          <w:i/>
          <w:color w:val="000000"/>
          <w:kern w:val="24"/>
          <w:lang w:val="en-GB"/>
        </w:rPr>
      </w:pPr>
    </w:p>
    <w:p w:rsidR="002B5813" w:rsidRPr="002B5813" w:rsidRDefault="002B5813" w:rsidP="002B5813">
      <w:pPr>
        <w:pStyle w:val="NormalWeb"/>
        <w:spacing w:before="216" w:beforeAutospacing="0" w:after="0" w:afterAutospacing="0"/>
        <w:ind w:left="72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2B5813">
        <w:rPr>
          <w:rFonts w:asciiTheme="minorHAnsi" w:eastAsia="+mn-ea" w:hAnsiTheme="minorHAnsi" w:cstheme="minorHAnsi"/>
          <w:b/>
          <w:color w:val="000000"/>
          <w:kern w:val="24"/>
          <w:sz w:val="28"/>
          <w:szCs w:val="28"/>
          <w:lang w:val="en-GB"/>
        </w:rPr>
        <w:t>End of examination</w:t>
      </w:r>
    </w:p>
    <w:p w:rsidR="004A76C3" w:rsidRDefault="004A76C3" w:rsidP="004A76C3">
      <w:pPr>
        <w:pStyle w:val="NormalWeb"/>
        <w:spacing w:before="216" w:beforeAutospacing="0" w:after="0" w:afterAutospacing="0"/>
        <w:ind w:left="720"/>
        <w:textAlignment w:val="baseline"/>
      </w:pPr>
    </w:p>
    <w:p w:rsidR="00A44CC6" w:rsidRDefault="00A44CC6" w:rsidP="00A44CC6"/>
    <w:p w:rsidR="00A44CC6" w:rsidRDefault="00A44CC6" w:rsidP="00A44CC6"/>
    <w:p w:rsidR="00A44CC6" w:rsidRDefault="00A44CC6" w:rsidP="00A44CC6"/>
    <w:sectPr w:rsidR="00A44CC6" w:rsidSect="00E85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4FC2"/>
    <w:multiLevelType w:val="hybridMultilevel"/>
    <w:tmpl w:val="0EFC3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C0ED2"/>
    <w:multiLevelType w:val="hybridMultilevel"/>
    <w:tmpl w:val="3A6231DA"/>
    <w:lvl w:ilvl="0" w:tplc="DAC8E93C">
      <w:start w:val="1"/>
      <w:numFmt w:val="decimal"/>
      <w:lvlText w:val="%1."/>
      <w:lvlJc w:val="left"/>
      <w:pPr>
        <w:ind w:left="720" w:hanging="360"/>
      </w:pPr>
      <w:rPr>
        <w:rFonts w:ascii="Calibri" w:eastAsia="+mn-ea" w:hAnsi="Calibri" w:cs="Arial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4B40"/>
    <w:multiLevelType w:val="hybridMultilevel"/>
    <w:tmpl w:val="9ABCA4DE"/>
    <w:lvl w:ilvl="0" w:tplc="CCFC6B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D252A"/>
    <w:multiLevelType w:val="hybridMultilevel"/>
    <w:tmpl w:val="D1E82D78"/>
    <w:lvl w:ilvl="0" w:tplc="74BCEA72">
      <w:start w:val="1"/>
      <w:numFmt w:val="lowerLetter"/>
      <w:lvlText w:val="(%1)"/>
      <w:lvlJc w:val="left"/>
      <w:pPr>
        <w:ind w:left="1080" w:hanging="360"/>
      </w:pPr>
      <w:rPr>
        <w:rFonts w:ascii="TimesNewRomanPSMT" w:hAnsi="TimesNewRomanPSMT" w:cs="TimesNewRomanPSMT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20376"/>
    <w:rsid w:val="000260DB"/>
    <w:rsid w:val="00034C1E"/>
    <w:rsid w:val="00041FD9"/>
    <w:rsid w:val="00063688"/>
    <w:rsid w:val="0009594C"/>
    <w:rsid w:val="000E44E3"/>
    <w:rsid w:val="00177AAC"/>
    <w:rsid w:val="002011BB"/>
    <w:rsid w:val="002B5813"/>
    <w:rsid w:val="002F0A87"/>
    <w:rsid w:val="003D4A91"/>
    <w:rsid w:val="003D77FB"/>
    <w:rsid w:val="00473D5F"/>
    <w:rsid w:val="004A76C3"/>
    <w:rsid w:val="004E2E49"/>
    <w:rsid w:val="00520376"/>
    <w:rsid w:val="005D1838"/>
    <w:rsid w:val="006A6F34"/>
    <w:rsid w:val="006C7DCA"/>
    <w:rsid w:val="00705265"/>
    <w:rsid w:val="00855D6A"/>
    <w:rsid w:val="00927094"/>
    <w:rsid w:val="00A44CC6"/>
    <w:rsid w:val="00B871A9"/>
    <w:rsid w:val="00BD04A9"/>
    <w:rsid w:val="00BD5832"/>
    <w:rsid w:val="00C04A01"/>
    <w:rsid w:val="00C76CCE"/>
    <w:rsid w:val="00E07DE5"/>
    <w:rsid w:val="00E3338D"/>
    <w:rsid w:val="00E56123"/>
    <w:rsid w:val="00E84377"/>
    <w:rsid w:val="00E85E6F"/>
    <w:rsid w:val="00E97D6A"/>
    <w:rsid w:val="00ED3516"/>
    <w:rsid w:val="00F5781B"/>
    <w:rsid w:val="00FB50F4"/>
    <w:rsid w:val="00FF1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3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4C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D1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Atlanta International School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cstephenson</dc:creator>
  <cp:lastModifiedBy>cstephenson</cp:lastModifiedBy>
  <cp:revision>10</cp:revision>
  <cp:lastPrinted>2011-01-07T19:14:00Z</cp:lastPrinted>
  <dcterms:created xsi:type="dcterms:W3CDTF">2011-01-06T02:51:00Z</dcterms:created>
  <dcterms:modified xsi:type="dcterms:W3CDTF">2011-01-07T19:17:00Z</dcterms:modified>
</cp:coreProperties>
</file>